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2A" w:rsidRDefault="000A212A">
      <w:pPr>
        <w:widowControl/>
        <w:jc w:val="left"/>
        <w:rPr>
          <w:rFonts w:ascii="宋体" w:hAnsi="宋体" w:cs="宋体" w:hint="eastAsia"/>
          <w:b/>
          <w:bCs/>
          <w:sz w:val="32"/>
          <w:szCs w:val="40"/>
        </w:rPr>
      </w:pPr>
    </w:p>
    <w:p w:rsidR="000A212A" w:rsidRDefault="000A212A">
      <w:pPr>
        <w:pStyle w:val="1"/>
        <w:rPr>
          <w:rFonts w:hint="default"/>
        </w:rPr>
      </w:pPr>
    </w:p>
    <w:p w:rsidR="000A212A" w:rsidRDefault="000A212A">
      <w:pPr>
        <w:widowControl/>
        <w:jc w:val="left"/>
        <w:rPr>
          <w:rFonts w:ascii="宋体" w:hAnsi="宋体" w:cs="宋体"/>
          <w:b/>
          <w:bCs/>
          <w:sz w:val="32"/>
          <w:szCs w:val="40"/>
        </w:rPr>
      </w:pPr>
    </w:p>
    <w:p w:rsidR="000A212A" w:rsidRDefault="00C3615B" w:rsidP="00C3615B">
      <w:pPr>
        <w:widowControl/>
        <w:jc w:val="center"/>
        <w:rPr>
          <w:rFonts w:ascii="黑体" w:eastAsia="黑体"/>
          <w:sz w:val="44"/>
          <w:szCs w:val="44"/>
        </w:rPr>
      </w:pPr>
      <w:r>
        <w:rPr>
          <w:rFonts w:ascii="黑体" w:eastAsia="黑体" w:hint="eastAsia"/>
          <w:sz w:val="44"/>
          <w:szCs w:val="44"/>
        </w:rPr>
        <w:t>自动化</w:t>
      </w:r>
      <w:r w:rsidR="00685C1B">
        <w:rPr>
          <w:rFonts w:ascii="黑体" w:eastAsia="黑体" w:hint="eastAsia"/>
          <w:sz w:val="44"/>
          <w:szCs w:val="44"/>
        </w:rPr>
        <w:t>学院2025年元旦春节教职工</w:t>
      </w:r>
    </w:p>
    <w:p w:rsidR="000A212A" w:rsidRDefault="00685C1B">
      <w:pPr>
        <w:widowControl/>
        <w:jc w:val="center"/>
        <w:rPr>
          <w:rFonts w:ascii="黑体" w:eastAsia="黑体"/>
          <w:sz w:val="44"/>
          <w:szCs w:val="44"/>
        </w:rPr>
      </w:pPr>
      <w:r>
        <w:rPr>
          <w:rFonts w:ascii="黑体" w:eastAsia="黑体" w:hint="eastAsia"/>
          <w:sz w:val="44"/>
          <w:szCs w:val="44"/>
        </w:rPr>
        <w:t>福利货品提货</w:t>
      </w:r>
      <w:proofErr w:type="gramStart"/>
      <w:r>
        <w:rPr>
          <w:rFonts w:ascii="黑体" w:eastAsia="黑体" w:hint="eastAsia"/>
          <w:sz w:val="44"/>
          <w:szCs w:val="44"/>
        </w:rPr>
        <w:t>券</w:t>
      </w:r>
      <w:proofErr w:type="gramEnd"/>
      <w:r>
        <w:rPr>
          <w:rFonts w:ascii="黑体" w:eastAsia="黑体" w:hint="eastAsia"/>
          <w:sz w:val="44"/>
          <w:szCs w:val="44"/>
        </w:rPr>
        <w:t>采购项目</w:t>
      </w:r>
    </w:p>
    <w:p w:rsidR="000A212A" w:rsidRDefault="000A212A">
      <w:pPr>
        <w:widowControl/>
        <w:jc w:val="left"/>
        <w:rPr>
          <w:rFonts w:ascii="宋体" w:hAnsi="宋体" w:cs="宋体"/>
          <w:b/>
          <w:bCs/>
          <w:sz w:val="32"/>
          <w:szCs w:val="40"/>
        </w:rPr>
      </w:pPr>
    </w:p>
    <w:p w:rsidR="000A212A" w:rsidRDefault="000A212A">
      <w:pPr>
        <w:widowControl/>
        <w:jc w:val="left"/>
        <w:rPr>
          <w:rFonts w:ascii="宋体" w:hAnsi="宋体" w:cs="宋体"/>
          <w:b/>
          <w:bCs/>
          <w:sz w:val="32"/>
          <w:szCs w:val="40"/>
        </w:rPr>
      </w:pPr>
    </w:p>
    <w:p w:rsidR="000A212A" w:rsidRDefault="00685C1B">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0A212A" w:rsidRPr="00A821A5" w:rsidRDefault="00685C1B">
      <w:pPr>
        <w:widowControl/>
        <w:ind w:firstLineChars="900" w:firstLine="3240"/>
        <w:rPr>
          <w:rFonts w:ascii="黑体" w:eastAsia="黑体"/>
          <w:color w:val="FF0000"/>
          <w:sz w:val="48"/>
          <w:szCs w:val="48"/>
        </w:rPr>
      </w:pPr>
      <w:r>
        <w:rPr>
          <w:rFonts w:ascii="黑体" w:eastAsia="黑体"/>
          <w:sz w:val="36"/>
          <w:szCs w:val="48"/>
        </w:rPr>
        <w:t>项目编号：</w:t>
      </w:r>
      <w:r w:rsidR="00802D1E" w:rsidRPr="00A821A5">
        <w:rPr>
          <w:rFonts w:ascii="黑体" w:eastAsia="黑体" w:hint="eastAsia"/>
          <w:color w:val="FF0000"/>
          <w:sz w:val="36"/>
          <w:szCs w:val="48"/>
        </w:rPr>
        <w:t>Q2024007</w:t>
      </w:r>
    </w:p>
    <w:p w:rsidR="000A212A" w:rsidRDefault="000A212A">
      <w:pPr>
        <w:widowControl/>
        <w:jc w:val="left"/>
        <w:rPr>
          <w:rFonts w:ascii="黑体" w:eastAsia="黑体"/>
          <w:sz w:val="48"/>
          <w:szCs w:val="48"/>
        </w:rPr>
      </w:pPr>
    </w:p>
    <w:p w:rsidR="000A212A" w:rsidRDefault="000A212A">
      <w:pPr>
        <w:widowControl/>
        <w:jc w:val="left"/>
        <w:rPr>
          <w:rFonts w:ascii="黑体" w:eastAsia="黑体"/>
          <w:sz w:val="48"/>
          <w:szCs w:val="48"/>
        </w:rPr>
      </w:pPr>
    </w:p>
    <w:p w:rsidR="000A212A" w:rsidRDefault="00685C1B">
      <w:pPr>
        <w:jc w:val="center"/>
        <w:rPr>
          <w:rFonts w:ascii="宋体" w:hAnsi="宋体" w:cs="宋体"/>
          <w:b/>
          <w:bCs/>
          <w:sz w:val="24"/>
        </w:rPr>
      </w:pPr>
      <w:r>
        <w:rPr>
          <w:rFonts w:ascii="宋体" w:hAnsi="宋体" w:cs="宋体"/>
          <w:b/>
          <w:noProof/>
          <w:sz w:val="24"/>
        </w:rPr>
        <w:drawing>
          <wp:inline distT="0" distB="0" distL="0" distR="0">
            <wp:extent cx="1330325" cy="131826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330325" cy="1318260"/>
                    </a:xfrm>
                    <a:prstGeom prst="rect">
                      <a:avLst/>
                    </a:prstGeom>
                    <a:noFill/>
                    <a:ln w="9525">
                      <a:noFill/>
                      <a:miter lim="800000"/>
                      <a:headEnd/>
                      <a:tailEnd/>
                    </a:ln>
                  </pic:spPr>
                </pic:pic>
              </a:graphicData>
            </a:graphic>
          </wp:inline>
        </w:drawing>
      </w:r>
    </w:p>
    <w:p w:rsidR="000A212A" w:rsidRDefault="000A212A">
      <w:pPr>
        <w:widowControl/>
        <w:jc w:val="left"/>
        <w:rPr>
          <w:rFonts w:ascii="宋体" w:hAnsi="宋体" w:cs="宋体"/>
          <w:b/>
          <w:bCs/>
          <w:sz w:val="24"/>
        </w:rPr>
      </w:pPr>
    </w:p>
    <w:p w:rsidR="000A212A" w:rsidRDefault="000A212A">
      <w:pPr>
        <w:widowControl/>
        <w:jc w:val="left"/>
        <w:rPr>
          <w:rFonts w:ascii="宋体" w:hAnsi="宋体" w:cs="宋体"/>
          <w:b/>
          <w:bCs/>
          <w:sz w:val="24"/>
        </w:rPr>
      </w:pPr>
    </w:p>
    <w:p w:rsidR="000A212A" w:rsidRDefault="000A212A">
      <w:pPr>
        <w:widowControl/>
        <w:jc w:val="left"/>
        <w:rPr>
          <w:rFonts w:ascii="宋体" w:hAnsi="宋体" w:cs="宋体"/>
          <w:b/>
          <w:bCs/>
          <w:sz w:val="24"/>
        </w:rPr>
      </w:pPr>
    </w:p>
    <w:p w:rsidR="000A212A" w:rsidRDefault="00685C1B" w:rsidP="00F35D71">
      <w:pPr>
        <w:spacing w:beforeLines="200"/>
        <w:jc w:val="center"/>
        <w:rPr>
          <w:rFonts w:ascii="黑体" w:eastAsia="黑体"/>
          <w:sz w:val="48"/>
          <w:szCs w:val="48"/>
        </w:rPr>
      </w:pPr>
      <w:r>
        <w:rPr>
          <w:rFonts w:ascii="黑体" w:eastAsia="黑体" w:hint="eastAsia"/>
          <w:sz w:val="48"/>
          <w:szCs w:val="48"/>
        </w:rPr>
        <w:t>南京航空航天大学</w:t>
      </w:r>
    </w:p>
    <w:p w:rsidR="000A212A" w:rsidRDefault="00685C1B" w:rsidP="00F35D71">
      <w:pPr>
        <w:spacing w:beforeLines="50"/>
        <w:jc w:val="center"/>
        <w:rPr>
          <w:rFonts w:ascii="黑体" w:eastAsia="黑体"/>
          <w:sz w:val="48"/>
          <w:szCs w:val="48"/>
        </w:rPr>
        <w:sectPr w:rsidR="000A212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bookmarkStart w:id="0" w:name="_GoBack"/>
      <w:r>
        <w:rPr>
          <w:rFonts w:ascii="黑体" w:eastAsia="黑体" w:hint="eastAsia"/>
          <w:sz w:val="48"/>
          <w:szCs w:val="48"/>
        </w:rPr>
        <w:t>2024年</w:t>
      </w:r>
      <w:bookmarkEnd w:id="0"/>
      <w:r>
        <w:rPr>
          <w:rFonts w:ascii="黑体" w:eastAsia="黑体" w:hint="eastAsia"/>
          <w:sz w:val="48"/>
          <w:szCs w:val="48"/>
        </w:rPr>
        <w:t>12月</w:t>
      </w:r>
    </w:p>
    <w:p w:rsidR="000A212A" w:rsidRDefault="00685C1B" w:rsidP="00F35D71">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0A212A" w:rsidRDefault="000A212A" w:rsidP="00F35D71">
      <w:pPr>
        <w:widowControl/>
        <w:spacing w:beforeLines="100"/>
        <w:jc w:val="left"/>
        <w:rPr>
          <w:rFonts w:ascii="黑体" w:eastAsia="黑体" w:hAnsi="黑体" w:cs="Arial"/>
          <w:b/>
          <w:color w:val="222222"/>
          <w:sz w:val="28"/>
        </w:rPr>
      </w:pPr>
    </w:p>
    <w:p w:rsidR="000A212A" w:rsidRDefault="00685C1B" w:rsidP="00F35D71">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0A212A" w:rsidRDefault="00685C1B" w:rsidP="00F35D71">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0A212A" w:rsidRDefault="00685C1B" w:rsidP="00F35D71">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0A212A" w:rsidRDefault="00685C1B" w:rsidP="00F35D71">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0A212A" w:rsidRDefault="00685C1B" w:rsidP="00F35D71">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0A212A" w:rsidRDefault="000A212A">
      <w:pPr>
        <w:jc w:val="center"/>
        <w:rPr>
          <w:rFonts w:ascii="宋体" w:hAnsi="宋体" w:cs="Arial"/>
          <w:color w:val="222222"/>
          <w:sz w:val="24"/>
        </w:rPr>
      </w:pPr>
    </w:p>
    <w:p w:rsidR="000A212A" w:rsidRDefault="000A212A">
      <w:pPr>
        <w:jc w:val="center"/>
        <w:rPr>
          <w:rFonts w:ascii="宋体" w:hAnsi="宋体" w:cs="Arial"/>
          <w:color w:val="222222"/>
          <w:sz w:val="24"/>
        </w:rPr>
      </w:pPr>
    </w:p>
    <w:p w:rsidR="000A212A" w:rsidRDefault="00685C1B">
      <w:pPr>
        <w:widowControl/>
        <w:jc w:val="left"/>
        <w:rPr>
          <w:rFonts w:ascii="宋体" w:hAnsi="宋体" w:cs="宋体"/>
          <w:b/>
          <w:bCs/>
          <w:sz w:val="24"/>
        </w:rPr>
      </w:pPr>
      <w:r>
        <w:rPr>
          <w:rFonts w:ascii="宋体" w:hAnsi="宋体" w:cs="宋体"/>
          <w:b/>
          <w:bCs/>
          <w:sz w:val="24"/>
        </w:rPr>
        <w:br w:type="page"/>
      </w:r>
    </w:p>
    <w:p w:rsidR="000A212A" w:rsidRDefault="00685C1B">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0A212A" w:rsidRDefault="000A212A">
      <w:pPr>
        <w:pStyle w:val="a6"/>
        <w:spacing w:before="0" w:beforeAutospacing="0" w:after="0" w:afterAutospacing="0"/>
        <w:ind w:firstLine="482"/>
        <w:rPr>
          <w:rFonts w:cs="Arial"/>
          <w:color w:val="222222"/>
        </w:rPr>
      </w:pPr>
    </w:p>
    <w:p w:rsidR="000A212A" w:rsidRDefault="00685C1B">
      <w:pPr>
        <w:widowControl/>
        <w:ind w:firstLineChars="200" w:firstLine="480"/>
        <w:jc w:val="left"/>
        <w:rPr>
          <w:rFonts w:cs="Arial"/>
          <w:color w:val="222222"/>
          <w:sz w:val="24"/>
        </w:rPr>
      </w:pPr>
      <w:r>
        <w:rPr>
          <w:rFonts w:ascii="宋体" w:hAnsi="宋体" w:cs="宋体" w:hint="eastAsia"/>
          <w:color w:val="222222"/>
          <w:sz w:val="24"/>
        </w:rPr>
        <w:t>南京航空航天大学</w:t>
      </w:r>
      <w:r w:rsidR="00292E95">
        <w:rPr>
          <w:rFonts w:ascii="宋体" w:hAnsi="宋体" w:cs="宋体" w:hint="eastAsia"/>
          <w:color w:val="222222"/>
          <w:sz w:val="24"/>
        </w:rPr>
        <w:t>自动化</w:t>
      </w:r>
      <w:r>
        <w:rPr>
          <w:rFonts w:ascii="宋体" w:hAnsi="宋体" w:cs="宋体" w:hint="eastAsia"/>
          <w:sz w:val="24"/>
        </w:rPr>
        <w:t>学院近期将对</w:t>
      </w:r>
      <w:r>
        <w:rPr>
          <w:rFonts w:ascii="宋体" w:hAnsi="宋体" w:cs="宋体" w:hint="eastAsia"/>
          <w:i/>
          <w:iCs/>
          <w:sz w:val="24"/>
          <w:u w:val="single"/>
        </w:rPr>
        <w:t>2025年元旦春节教职工福利货品提货</w:t>
      </w:r>
      <w:proofErr w:type="gramStart"/>
      <w:r>
        <w:rPr>
          <w:rFonts w:ascii="宋体" w:hAnsi="宋体" w:cs="宋体" w:hint="eastAsia"/>
          <w:i/>
          <w:iCs/>
          <w:sz w:val="24"/>
          <w:u w:val="single"/>
        </w:rPr>
        <w:t>券</w:t>
      </w:r>
      <w:proofErr w:type="gramEnd"/>
      <w:r>
        <w:rPr>
          <w:rFonts w:ascii="宋体" w:hAnsi="宋体" w:cs="宋体" w:hint="eastAsia"/>
          <w:color w:val="222222"/>
          <w:sz w:val="24"/>
        </w:rPr>
        <w:t>项目组织竞争性磋商采购，欢迎符合本项目资格条件的报价人参与磋商。</w:t>
      </w:r>
    </w:p>
    <w:p w:rsidR="000A212A" w:rsidRDefault="00685C1B" w:rsidP="00F35D71">
      <w:pPr>
        <w:pStyle w:val="a6"/>
        <w:spacing w:beforeLines="50" w:beforeAutospacing="0" w:after="0" w:afterAutospacing="0"/>
        <w:ind w:firstLine="482"/>
        <w:rPr>
          <w:rFonts w:cs="Arial"/>
          <w:b/>
          <w:color w:val="222222"/>
        </w:rPr>
      </w:pPr>
      <w:r>
        <w:rPr>
          <w:rFonts w:cs="Arial"/>
          <w:b/>
          <w:color w:val="222222"/>
        </w:rPr>
        <w:t>一、项目编号：</w:t>
      </w:r>
      <w:r w:rsidR="00A821A5" w:rsidRPr="00A821A5">
        <w:rPr>
          <w:rFonts w:cs="Arial" w:hint="eastAsia"/>
          <w:b/>
          <w:color w:val="FF0000"/>
        </w:rPr>
        <w:t>Q2024007</w:t>
      </w:r>
    </w:p>
    <w:p w:rsidR="000A212A" w:rsidRDefault="00685C1B" w:rsidP="00F35D71">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0A212A">
        <w:trPr>
          <w:trHeight w:val="510"/>
        </w:trPr>
        <w:tc>
          <w:tcPr>
            <w:tcW w:w="793" w:type="dxa"/>
            <w:vAlign w:val="center"/>
          </w:tcPr>
          <w:p w:rsidR="000A212A" w:rsidRDefault="00685C1B" w:rsidP="00F35D71">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0A212A" w:rsidRDefault="00685C1B" w:rsidP="00F35D71">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0A212A" w:rsidRDefault="00685C1B" w:rsidP="00F35D71">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0A212A" w:rsidRDefault="00685C1B" w:rsidP="00F35D71">
            <w:pPr>
              <w:pStyle w:val="a6"/>
              <w:spacing w:beforeLines="50" w:beforeAutospacing="0" w:after="0" w:afterAutospacing="0"/>
              <w:jc w:val="center"/>
              <w:rPr>
                <w:rFonts w:cs="Arial"/>
                <w:color w:val="222222"/>
              </w:rPr>
            </w:pPr>
            <w:r>
              <w:rPr>
                <w:rFonts w:asciiTheme="minorEastAsia" w:eastAsiaTheme="minorEastAsia" w:hAnsiTheme="minorEastAsia" w:cs="Arial" w:hint="eastAsia"/>
              </w:rPr>
              <w:t>采购预算</w:t>
            </w:r>
          </w:p>
        </w:tc>
      </w:tr>
      <w:tr w:rsidR="000A212A">
        <w:trPr>
          <w:trHeight w:val="454"/>
        </w:trPr>
        <w:tc>
          <w:tcPr>
            <w:tcW w:w="793" w:type="dxa"/>
            <w:vAlign w:val="center"/>
          </w:tcPr>
          <w:p w:rsidR="000A212A" w:rsidRDefault="00685C1B" w:rsidP="00F35D71">
            <w:pPr>
              <w:pStyle w:val="a6"/>
              <w:spacing w:beforeLines="50" w:beforeAutospacing="0" w:after="0" w:afterAutospacing="0"/>
              <w:jc w:val="center"/>
              <w:rPr>
                <w:rFonts w:cs="Arial"/>
                <w:color w:val="000000"/>
              </w:rPr>
            </w:pPr>
            <w:r>
              <w:rPr>
                <w:rFonts w:cs="Arial" w:hint="eastAsia"/>
                <w:color w:val="000000"/>
              </w:rPr>
              <w:t>1</w:t>
            </w:r>
          </w:p>
        </w:tc>
        <w:tc>
          <w:tcPr>
            <w:tcW w:w="5219" w:type="dxa"/>
            <w:vAlign w:val="center"/>
          </w:tcPr>
          <w:p w:rsidR="000A212A" w:rsidRDefault="00685C1B" w:rsidP="00F35D71">
            <w:pPr>
              <w:pStyle w:val="a6"/>
              <w:spacing w:beforeLines="50" w:beforeAutospacing="0" w:after="0" w:afterAutospacing="0"/>
              <w:jc w:val="center"/>
              <w:rPr>
                <w:rFonts w:cs="Arial"/>
                <w:color w:val="000000"/>
              </w:rPr>
            </w:pPr>
            <w:r>
              <w:rPr>
                <w:rFonts w:cs="Arial" w:hint="eastAsia"/>
                <w:iCs/>
                <w:color w:val="222222"/>
              </w:rPr>
              <w:t>2025年元旦春节</w:t>
            </w:r>
            <w:r w:rsidR="00C3615B">
              <w:rPr>
                <w:rFonts w:cs="Arial" w:hint="eastAsia"/>
                <w:iCs/>
                <w:color w:val="222222"/>
              </w:rPr>
              <w:t>自动化</w:t>
            </w:r>
            <w:r>
              <w:rPr>
                <w:rFonts w:cs="Arial" w:hint="eastAsia"/>
                <w:iCs/>
                <w:color w:val="222222"/>
              </w:rPr>
              <w:t>学院教职工福利货</w:t>
            </w:r>
            <w:r>
              <w:rPr>
                <w:rFonts w:cs="Arial" w:hint="eastAsia"/>
                <w:iCs/>
                <w:color w:val="222222"/>
                <w:u w:val="single"/>
              </w:rPr>
              <w:t>品提货</w:t>
            </w:r>
            <w:proofErr w:type="gramStart"/>
            <w:r>
              <w:rPr>
                <w:rFonts w:cs="Arial" w:hint="eastAsia"/>
                <w:iCs/>
                <w:color w:val="222222"/>
                <w:u w:val="single"/>
              </w:rPr>
              <w:t>券</w:t>
            </w:r>
            <w:proofErr w:type="gramEnd"/>
          </w:p>
        </w:tc>
        <w:tc>
          <w:tcPr>
            <w:tcW w:w="1326" w:type="dxa"/>
            <w:vAlign w:val="center"/>
          </w:tcPr>
          <w:p w:rsidR="000A212A" w:rsidRDefault="00685C1B" w:rsidP="00F35D71">
            <w:pPr>
              <w:pStyle w:val="a6"/>
              <w:spacing w:beforeLines="50" w:beforeAutospacing="0" w:after="0" w:afterAutospacing="0"/>
              <w:jc w:val="center"/>
              <w:rPr>
                <w:rFonts w:cs="Arial"/>
                <w:color w:val="000000"/>
              </w:rPr>
            </w:pPr>
            <w:r>
              <w:rPr>
                <w:rFonts w:cs="Arial" w:hint="eastAsia"/>
                <w:color w:val="000000"/>
              </w:rPr>
              <w:t>约</w:t>
            </w:r>
            <w:r w:rsidR="00C3615B">
              <w:rPr>
                <w:rFonts w:cs="Arial"/>
                <w:color w:val="000000"/>
              </w:rPr>
              <w:t>264</w:t>
            </w:r>
            <w:r>
              <w:rPr>
                <w:rFonts w:cs="Arial" w:hint="eastAsia"/>
                <w:color w:val="000000"/>
              </w:rPr>
              <w:t>份</w:t>
            </w:r>
          </w:p>
        </w:tc>
        <w:tc>
          <w:tcPr>
            <w:tcW w:w="1842" w:type="dxa"/>
            <w:vAlign w:val="center"/>
          </w:tcPr>
          <w:p w:rsidR="000A212A" w:rsidRDefault="00685C1B" w:rsidP="00F35D71">
            <w:pPr>
              <w:pStyle w:val="a6"/>
              <w:spacing w:beforeLines="50" w:beforeAutospacing="0" w:after="0" w:afterAutospacing="0"/>
              <w:jc w:val="center"/>
              <w:rPr>
                <w:rFonts w:cs="Arial"/>
                <w:color w:val="000000"/>
              </w:rPr>
            </w:pPr>
            <w:r>
              <w:rPr>
                <w:rFonts w:cs="Arial" w:hint="eastAsia"/>
                <w:color w:val="000000"/>
              </w:rPr>
              <w:t>800元/份</w:t>
            </w:r>
          </w:p>
        </w:tc>
      </w:tr>
    </w:tbl>
    <w:p w:rsidR="000A212A" w:rsidRDefault="00685C1B" w:rsidP="00F35D71">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0A212A" w:rsidRDefault="00685C1B" w:rsidP="00F35D71">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Pr>
          <w:rFonts w:cs="Arial" w:hint="eastAsia"/>
          <w:color w:val="000000"/>
        </w:rPr>
        <w:t>202</w:t>
      </w:r>
      <w:r w:rsidR="00C3615B">
        <w:rPr>
          <w:rFonts w:cs="Arial"/>
          <w:color w:val="000000"/>
        </w:rPr>
        <w:t>5</w:t>
      </w:r>
      <w:r>
        <w:rPr>
          <w:rFonts w:cs="Arial" w:hint="eastAsia"/>
          <w:color w:val="000000"/>
        </w:rPr>
        <w:t>年1月</w:t>
      </w:r>
      <w:r w:rsidR="004461B3">
        <w:rPr>
          <w:rFonts w:cs="Arial"/>
          <w:color w:val="000000"/>
        </w:rPr>
        <w:t>8</w:t>
      </w:r>
      <w:r>
        <w:rPr>
          <w:rFonts w:cs="Arial" w:hint="eastAsia"/>
          <w:color w:val="000000"/>
        </w:rPr>
        <w:t>日</w:t>
      </w:r>
      <w:r>
        <w:rPr>
          <w:rFonts w:cs="Arial"/>
          <w:color w:val="000000"/>
        </w:rPr>
        <w:t>之前</w:t>
      </w:r>
    </w:p>
    <w:p w:rsidR="000A212A" w:rsidRDefault="00685C1B" w:rsidP="00F35D71">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0A212A" w:rsidRDefault="00685C1B" w:rsidP="00F35D71">
      <w:pPr>
        <w:pStyle w:val="a6"/>
        <w:spacing w:beforeLines="50" w:beforeAutospacing="0" w:after="0" w:afterAutospacing="0"/>
        <w:ind w:firstLine="482"/>
        <w:rPr>
          <w:rFonts w:cs="Arial"/>
          <w:color w:val="000000"/>
        </w:rPr>
      </w:pPr>
      <w:r>
        <w:rPr>
          <w:rFonts w:asciiTheme="minorEastAsia" w:eastAsiaTheme="minorEastAsia" w:hAnsiTheme="minorEastAsia" w:cs="Arial" w:hint="eastAsia"/>
          <w:color w:val="000000" w:themeColor="text1"/>
        </w:rPr>
        <w:t>4.</w:t>
      </w:r>
      <w:r>
        <w:rPr>
          <w:rFonts w:cs="Arial" w:hint="eastAsia"/>
          <w:color w:val="000000"/>
        </w:rPr>
        <w:t>本次采购以固定单价结算，</w:t>
      </w:r>
      <w:r>
        <w:rPr>
          <w:rFonts w:ascii="Times New Roman" w:hAnsi="Times New Roman" w:hint="eastAsia"/>
          <w:szCs w:val="21"/>
        </w:rPr>
        <w:t>采购人不保证最低采购量，</w:t>
      </w:r>
      <w:r>
        <w:rPr>
          <w:rFonts w:cs="Arial" w:hint="eastAsia"/>
          <w:color w:val="000000"/>
        </w:rPr>
        <w:t>最终结算以实际供货数量为准</w:t>
      </w:r>
    </w:p>
    <w:p w:rsidR="000A212A" w:rsidRDefault="00685C1B" w:rsidP="00F35D71">
      <w:pPr>
        <w:pStyle w:val="a6"/>
        <w:spacing w:beforeLines="50" w:beforeAutospacing="0" w:after="0" w:afterAutospacing="0"/>
        <w:ind w:firstLine="482"/>
        <w:rPr>
          <w:rFonts w:cs="Arial"/>
          <w:color w:val="000000"/>
        </w:rPr>
      </w:pPr>
      <w:r>
        <w:rPr>
          <w:rFonts w:cs="Arial" w:hint="eastAsia"/>
          <w:color w:val="000000"/>
        </w:rPr>
        <w:t>5.提货券券面总金额不得低于800元/份</w:t>
      </w:r>
    </w:p>
    <w:p w:rsidR="000A212A" w:rsidRDefault="00685C1B" w:rsidP="00F35D71">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0A212A" w:rsidRDefault="00685C1B" w:rsidP="00F35D71">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sidR="00D1279E">
        <w:rPr>
          <w:rFonts w:cs="Arial" w:hint="eastAsia"/>
          <w:color w:val="000000"/>
        </w:rPr>
        <w:t>2025</w:t>
      </w:r>
      <w:r>
        <w:rPr>
          <w:rFonts w:cs="Arial" w:hint="eastAsia"/>
          <w:color w:val="000000"/>
        </w:rPr>
        <w:t>年</w:t>
      </w:r>
      <w:r w:rsidR="00D1279E">
        <w:rPr>
          <w:rFonts w:cs="Arial" w:hint="eastAsia"/>
          <w:color w:val="000000"/>
        </w:rPr>
        <w:t>1</w:t>
      </w:r>
      <w:r>
        <w:rPr>
          <w:rFonts w:cs="Arial" w:hint="eastAsia"/>
          <w:color w:val="000000"/>
        </w:rPr>
        <w:t>月</w:t>
      </w:r>
      <w:r w:rsidR="00D1279E">
        <w:rPr>
          <w:rFonts w:cs="Arial" w:hint="eastAsia"/>
          <w:color w:val="000000"/>
        </w:rPr>
        <w:t>2</w:t>
      </w:r>
      <w:r>
        <w:rPr>
          <w:rFonts w:cs="Arial" w:hint="eastAsia"/>
          <w:color w:val="000000"/>
        </w:rPr>
        <w:t>日</w:t>
      </w:r>
      <w:r w:rsidR="00D1279E">
        <w:rPr>
          <w:rFonts w:cs="Arial" w:hint="eastAsia"/>
          <w:color w:val="000000"/>
        </w:rPr>
        <w:t>14</w:t>
      </w:r>
      <w:r>
        <w:rPr>
          <w:rFonts w:cs="Arial" w:hint="eastAsia"/>
          <w:color w:val="000000"/>
        </w:rPr>
        <w:t>：</w:t>
      </w:r>
      <w:r w:rsidR="00D1279E">
        <w:rPr>
          <w:rFonts w:cs="Arial" w:hint="eastAsia"/>
          <w:color w:val="000000"/>
        </w:rPr>
        <w:t>3</w:t>
      </w:r>
      <w:r>
        <w:rPr>
          <w:rFonts w:cs="Arial" w:hint="eastAsia"/>
          <w:color w:val="000000"/>
        </w:rPr>
        <w:t>0</w:t>
      </w:r>
    </w:p>
    <w:p w:rsidR="000A212A" w:rsidRDefault="00685C1B" w:rsidP="00F35D71">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w:t>
      </w:r>
      <w:r w:rsidR="00C3615B">
        <w:rPr>
          <w:rFonts w:cs="Arial" w:hint="eastAsia"/>
          <w:color w:val="000000"/>
        </w:rPr>
        <w:t>将军路</w:t>
      </w:r>
      <w:r>
        <w:rPr>
          <w:rFonts w:cs="Arial" w:hint="eastAsia"/>
          <w:color w:val="000000"/>
        </w:rPr>
        <w:t>校区</w:t>
      </w:r>
      <w:r w:rsidR="00C3615B">
        <w:rPr>
          <w:rFonts w:cs="Arial" w:hint="eastAsia"/>
          <w:color w:val="000000"/>
        </w:rPr>
        <w:t>自动化学院1号楼</w:t>
      </w:r>
      <w:r w:rsidR="00C3615B">
        <w:rPr>
          <w:rFonts w:cs="Arial"/>
          <w:color w:val="222222"/>
        </w:rPr>
        <w:t>418</w:t>
      </w:r>
      <w:r>
        <w:rPr>
          <w:rFonts w:cs="Arial" w:hint="eastAsia"/>
          <w:color w:val="000000"/>
        </w:rPr>
        <w:t>会议室。</w:t>
      </w:r>
    </w:p>
    <w:p w:rsidR="000A212A" w:rsidRDefault="00685C1B" w:rsidP="00F35D71">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0A212A" w:rsidRDefault="00685C1B" w:rsidP="00F35D71">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:202</w:t>
      </w:r>
      <w:r w:rsidR="00137854">
        <w:rPr>
          <w:rFonts w:cs="Arial"/>
          <w:color w:val="000000"/>
        </w:rPr>
        <w:t>5</w:t>
      </w:r>
      <w:r>
        <w:rPr>
          <w:rFonts w:cs="Arial" w:hint="eastAsia"/>
          <w:color w:val="000000"/>
        </w:rPr>
        <w:t>年</w:t>
      </w:r>
      <w:r w:rsidR="00137854">
        <w:rPr>
          <w:rFonts w:cs="Arial"/>
          <w:color w:val="000000"/>
        </w:rPr>
        <w:t>1</w:t>
      </w:r>
      <w:r>
        <w:rPr>
          <w:rFonts w:cs="Arial" w:hint="eastAsia"/>
          <w:color w:val="000000"/>
        </w:rPr>
        <w:t>月</w:t>
      </w:r>
      <w:r w:rsidR="00746CEF">
        <w:rPr>
          <w:rFonts w:cs="Arial"/>
          <w:color w:val="000000"/>
        </w:rPr>
        <w:t>2</w:t>
      </w:r>
      <w:r>
        <w:rPr>
          <w:rFonts w:cs="Arial" w:hint="eastAsia"/>
          <w:color w:val="000000"/>
        </w:rPr>
        <w:t xml:space="preserve">日 </w:t>
      </w:r>
      <w:r w:rsidR="00746CEF">
        <w:rPr>
          <w:rFonts w:cs="Arial"/>
          <w:color w:val="000000"/>
        </w:rPr>
        <w:t>15</w:t>
      </w:r>
      <w:r>
        <w:rPr>
          <w:rFonts w:cs="Arial" w:hint="eastAsia"/>
          <w:color w:val="000000"/>
        </w:rPr>
        <w:t>：00 （暂定）；</w:t>
      </w:r>
    </w:p>
    <w:p w:rsidR="000A212A" w:rsidRDefault="00685C1B" w:rsidP="00F35D71">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w:t>
      </w:r>
      <w:r w:rsidR="00137854" w:rsidRPr="00137854">
        <w:rPr>
          <w:rFonts w:cs="Arial" w:hint="eastAsia"/>
          <w:color w:val="000000"/>
        </w:rPr>
        <w:t xml:space="preserve"> </w:t>
      </w:r>
      <w:r w:rsidR="00137854">
        <w:rPr>
          <w:rFonts w:cs="Arial" w:hint="eastAsia"/>
          <w:color w:val="000000"/>
        </w:rPr>
        <w:t>南京航空航天大学将军路校区自动化学院1号楼</w:t>
      </w:r>
      <w:r w:rsidR="00137854">
        <w:rPr>
          <w:rFonts w:cs="Arial"/>
          <w:color w:val="222222"/>
        </w:rPr>
        <w:t>405</w:t>
      </w:r>
      <w:r w:rsidR="00137854">
        <w:rPr>
          <w:rFonts w:cs="Arial" w:hint="eastAsia"/>
          <w:color w:val="000000"/>
        </w:rPr>
        <w:t>会议室</w:t>
      </w:r>
      <w:r>
        <w:rPr>
          <w:rFonts w:cs="Arial" w:hint="eastAsia"/>
          <w:color w:val="000000"/>
        </w:rPr>
        <w:t>（暂定）。</w:t>
      </w:r>
    </w:p>
    <w:p w:rsidR="000A212A" w:rsidRDefault="00685C1B" w:rsidP="00F35D71">
      <w:pPr>
        <w:pStyle w:val="a6"/>
        <w:spacing w:beforeLines="50" w:beforeAutospacing="0" w:after="0" w:afterAutospacing="0"/>
        <w:ind w:firstLine="482"/>
        <w:rPr>
          <w:rFonts w:cs="Arial"/>
          <w:b/>
          <w:color w:val="222222"/>
        </w:rPr>
      </w:pPr>
      <w:r>
        <w:rPr>
          <w:rFonts w:cs="Arial" w:hint="eastAsia"/>
          <w:b/>
          <w:color w:val="222222"/>
        </w:rPr>
        <w:t>五、联系方式</w:t>
      </w:r>
    </w:p>
    <w:p w:rsidR="000A212A" w:rsidRDefault="00685C1B">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0A212A" w:rsidRDefault="00685C1B">
      <w:pPr>
        <w:pStyle w:val="a6"/>
        <w:spacing w:before="0" w:beforeAutospacing="0" w:after="0" w:afterAutospacing="0" w:line="276" w:lineRule="auto"/>
        <w:ind w:firstLine="482"/>
        <w:jc w:val="both"/>
        <w:rPr>
          <w:color w:val="000000"/>
        </w:rPr>
      </w:pPr>
      <w:r>
        <w:rPr>
          <w:rFonts w:hint="eastAsia"/>
        </w:rPr>
        <w:t xml:space="preserve">联系人： </w:t>
      </w:r>
      <w:r w:rsidR="00137854" w:rsidRPr="00F35D71">
        <w:rPr>
          <w:rFonts w:hint="eastAsia"/>
          <w:b/>
        </w:rPr>
        <w:t>刘</w:t>
      </w:r>
      <w:r w:rsidRPr="00F35D71">
        <w:rPr>
          <w:b/>
        </w:rPr>
        <w:t>老师</w:t>
      </w:r>
      <w:r>
        <w:rPr>
          <w:rFonts w:hint="eastAsia"/>
        </w:rPr>
        <w:t xml:space="preserve">     </w:t>
      </w:r>
      <w:r>
        <w:rPr>
          <w:rFonts w:hint="eastAsia"/>
          <w:b/>
          <w:bCs/>
        </w:rPr>
        <w:t>电话：</w:t>
      </w:r>
      <w:r>
        <w:rPr>
          <w:rFonts w:hint="eastAsia"/>
          <w:b/>
          <w:bCs/>
          <w:color w:val="000000"/>
        </w:rPr>
        <w:t xml:space="preserve"> </w:t>
      </w:r>
      <w:r>
        <w:rPr>
          <w:rFonts w:hint="eastAsia"/>
          <w:b/>
          <w:bCs/>
        </w:rPr>
        <w:t xml:space="preserve"> </w:t>
      </w:r>
      <w:r>
        <w:rPr>
          <w:b/>
          <w:bCs/>
        </w:rPr>
        <w:t>0</w:t>
      </w:r>
      <w:r>
        <w:rPr>
          <w:rFonts w:hint="eastAsia"/>
          <w:b/>
          <w:bCs/>
          <w:color w:val="000000"/>
        </w:rPr>
        <w:t>25-</w:t>
      </w:r>
      <w:r>
        <w:rPr>
          <w:b/>
          <w:bCs/>
          <w:color w:val="000000"/>
        </w:rPr>
        <w:t>8</w:t>
      </w:r>
      <w:r>
        <w:rPr>
          <w:rFonts w:hint="eastAsia"/>
          <w:b/>
          <w:bCs/>
          <w:color w:val="000000"/>
        </w:rPr>
        <w:t>489</w:t>
      </w:r>
      <w:r w:rsidR="00137854">
        <w:rPr>
          <w:b/>
          <w:bCs/>
          <w:color w:val="000000"/>
        </w:rPr>
        <w:t>2368</w:t>
      </w:r>
      <w:r>
        <w:rPr>
          <w:rFonts w:hint="eastAsia"/>
          <w:b/>
          <w:bCs/>
          <w:color w:val="000000"/>
        </w:rPr>
        <w:t xml:space="preserve">    1</w:t>
      </w:r>
      <w:r w:rsidR="00137854">
        <w:rPr>
          <w:b/>
          <w:bCs/>
          <w:color w:val="000000"/>
        </w:rPr>
        <w:t>3621597436</w:t>
      </w:r>
      <w:r>
        <w:rPr>
          <w:rFonts w:hint="eastAsia"/>
          <w:color w:val="000000"/>
        </w:rPr>
        <w:t xml:space="preserve">  </w:t>
      </w:r>
    </w:p>
    <w:p w:rsidR="000A212A" w:rsidRDefault="00685C1B">
      <w:pPr>
        <w:pStyle w:val="a6"/>
        <w:spacing w:before="0" w:beforeAutospacing="0" w:after="0" w:afterAutospacing="0" w:line="276" w:lineRule="auto"/>
        <w:ind w:firstLine="482"/>
        <w:jc w:val="both"/>
        <w:rPr>
          <w:color w:val="000000"/>
        </w:rPr>
      </w:pPr>
      <w:r>
        <w:rPr>
          <w:rFonts w:hint="eastAsia"/>
          <w:color w:val="000000"/>
        </w:rPr>
        <w:t>Email：</w:t>
      </w:r>
      <w:r w:rsidR="00137854">
        <w:rPr>
          <w:rFonts w:hint="eastAsia"/>
          <w:color w:val="000000"/>
        </w:rPr>
        <w:t>nuaacae</w:t>
      </w:r>
      <w:r>
        <w:rPr>
          <w:rFonts w:hint="eastAsia"/>
          <w:color w:val="000000"/>
        </w:rPr>
        <w:t>@nuaa.edu.cn</w:t>
      </w:r>
    </w:p>
    <w:p w:rsidR="000A212A" w:rsidRDefault="00685C1B">
      <w:pPr>
        <w:pStyle w:val="a6"/>
        <w:spacing w:before="0" w:beforeAutospacing="0" w:after="0" w:afterAutospacing="0" w:line="276" w:lineRule="auto"/>
        <w:ind w:firstLine="482"/>
        <w:jc w:val="both"/>
        <w:rPr>
          <w:rFonts w:ascii="黑体" w:eastAsia="黑体" w:hAnsi="黑体" w:cs="Arial"/>
          <w:color w:val="222222"/>
          <w:sz w:val="32"/>
        </w:rPr>
      </w:pPr>
      <w:r>
        <w:rPr>
          <w:rFonts w:cs="Arial" w:hint="eastAsia"/>
          <w:b/>
        </w:rPr>
        <w:t>六、报名方式：</w:t>
      </w:r>
      <w:r>
        <w:rPr>
          <w:rFonts w:cs="Arial" w:hint="eastAsia"/>
        </w:rPr>
        <w:t>请有意向参与磋商的供应商于2024年12月</w:t>
      </w:r>
      <w:r w:rsidR="00F35D71">
        <w:rPr>
          <w:rFonts w:cs="Arial" w:hint="eastAsia"/>
        </w:rPr>
        <w:t>30</w:t>
      </w:r>
      <w:r>
        <w:rPr>
          <w:rFonts w:cs="Arial" w:hint="eastAsia"/>
        </w:rPr>
        <w:t>日17:00前与我</w:t>
      </w:r>
      <w:r w:rsidR="00D1279E">
        <w:rPr>
          <w:rFonts w:cs="Arial" w:hint="eastAsia"/>
        </w:rPr>
        <w:t>校自动化学</w:t>
      </w:r>
      <w:r w:rsidR="00137854">
        <w:rPr>
          <w:rFonts w:cs="Arial" w:hint="eastAsia"/>
        </w:rPr>
        <w:t>院</w:t>
      </w:r>
      <w:r>
        <w:rPr>
          <w:rFonts w:cs="Arial" w:hint="eastAsia"/>
        </w:rPr>
        <w:t>联系确认报名；并提供公司营业执照+报名函（所报项目名称及编号，联系人名字、手机号码、电子邮箱，公司盖章），将扫描件发送到</w:t>
      </w:r>
      <w:r w:rsidR="00137854">
        <w:rPr>
          <w:rFonts w:hint="eastAsia"/>
          <w:color w:val="000000"/>
        </w:rPr>
        <w:t>nuaacae@nuaa.edu.cn</w:t>
      </w:r>
      <w:r>
        <w:rPr>
          <w:rFonts w:cs="Arial" w:hint="eastAsia"/>
        </w:rPr>
        <w:t>。</w:t>
      </w:r>
      <w:r>
        <w:br w:type="page"/>
      </w:r>
      <w:r>
        <w:rPr>
          <w:rFonts w:ascii="黑体" w:eastAsia="黑体" w:hAnsi="黑体" w:cs="Arial" w:hint="eastAsia"/>
          <w:color w:val="222222"/>
          <w:sz w:val="32"/>
        </w:rPr>
        <w:lastRenderedPageBreak/>
        <w:t>第二部分 报价人须知</w:t>
      </w:r>
    </w:p>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0A212A" w:rsidRDefault="00685C1B" w:rsidP="00F35D71">
      <w:pPr>
        <w:spacing w:beforeLines="50"/>
        <w:ind w:firstLineChars="200" w:firstLine="480"/>
        <w:rPr>
          <w:rFonts w:ascii="宋体" w:hAnsi="宋体" w:cs="宋体"/>
          <w:sz w:val="24"/>
        </w:rPr>
      </w:pPr>
      <w:r>
        <w:rPr>
          <w:rFonts w:ascii="宋体" w:hAnsi="宋体" w:cs="宋体" w:hint="eastAsia"/>
          <w:sz w:val="24"/>
        </w:rPr>
        <w:t>1. 适用范围</w:t>
      </w:r>
    </w:p>
    <w:p w:rsidR="000A212A" w:rsidRDefault="00685C1B" w:rsidP="00F35D71">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0A212A" w:rsidRDefault="00685C1B" w:rsidP="00F35D71">
      <w:pPr>
        <w:spacing w:beforeLines="50"/>
        <w:ind w:firstLineChars="200" w:firstLine="480"/>
        <w:rPr>
          <w:rFonts w:ascii="宋体" w:hAnsi="宋体" w:cs="Arial"/>
          <w:color w:val="222222"/>
          <w:sz w:val="24"/>
        </w:rPr>
      </w:pPr>
      <w:r>
        <w:rPr>
          <w:rFonts w:ascii="宋体" w:hAnsi="宋体" w:cs="Arial"/>
          <w:color w:val="222222"/>
          <w:sz w:val="24"/>
        </w:rPr>
        <w:t xml:space="preserve">2. </w:t>
      </w:r>
      <w:r>
        <w:rPr>
          <w:rFonts w:ascii="宋体" w:hAnsi="宋体" w:cs="Arial" w:hint="eastAsia"/>
          <w:color w:val="222222"/>
          <w:sz w:val="24"/>
        </w:rPr>
        <w:t>投标人应具备下列资格条件，并提供证明材料</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0A212A" w:rsidRDefault="00685C1B" w:rsidP="00F35D71">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0A212A" w:rsidRDefault="00685C1B" w:rsidP="00F35D71">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0A212A" w:rsidRDefault="00685C1B" w:rsidP="00F35D71">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第一部分 磋商邀请；</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第二部分 报价人须知；</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第三部分 商务、技术要求；</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第五部分 报价文件格式。</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 磋商文件的澄清和修改</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0A212A" w:rsidRDefault="00685C1B" w:rsidP="00F35D71">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9. 报价文件的密封及标记</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10.报价截止时间</w:t>
      </w:r>
    </w:p>
    <w:p w:rsidR="000A212A" w:rsidRDefault="00685C1B" w:rsidP="00F35D71">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0A212A" w:rsidRDefault="00685C1B" w:rsidP="00F35D71">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1816" w:tblpY="379"/>
        <w:tblOverlap w:val="never"/>
        <w:tblW w:w="8446" w:type="dxa"/>
        <w:tblLayout w:type="fixed"/>
        <w:tblLook w:val="04A0"/>
      </w:tblPr>
      <w:tblGrid>
        <w:gridCol w:w="919"/>
        <w:gridCol w:w="1418"/>
        <w:gridCol w:w="6109"/>
      </w:tblGrid>
      <w:tr w:rsidR="000A212A">
        <w:trPr>
          <w:trHeight w:val="448"/>
          <w:tblHeader/>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610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0A212A">
        <w:trPr>
          <w:trHeight w:val="1276"/>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（30分）</w:t>
            </w:r>
          </w:p>
        </w:tc>
        <w:tc>
          <w:tcPr>
            <w:tcW w:w="6109" w:type="dxa"/>
            <w:tcBorders>
              <w:top w:val="single" w:sz="4" w:space="0" w:color="000000"/>
              <w:left w:val="single" w:sz="4" w:space="0" w:color="000000"/>
              <w:bottom w:val="single" w:sz="4" w:space="0" w:color="000000"/>
              <w:right w:val="single" w:sz="4" w:space="0" w:color="000000"/>
            </w:tcBorders>
          </w:tcPr>
          <w:p w:rsidR="000A212A" w:rsidRDefault="00685C1B">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面额最高为基准价，其报价分为30分；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面额／基准价)×30</w:t>
            </w:r>
          </w:p>
        </w:tc>
      </w:tr>
      <w:tr w:rsidR="000A212A">
        <w:trPr>
          <w:trHeight w:val="959"/>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szCs w:val="21"/>
              </w:rPr>
            </w:pPr>
            <w:r>
              <w:rPr>
                <w:rFonts w:ascii="宋体" w:hAnsi="宋体" w:cs="宋体" w:hint="eastAsia"/>
                <w:kern w:val="0"/>
                <w:szCs w:val="21"/>
              </w:rPr>
              <w:t>技术需求响应程度</w:t>
            </w:r>
            <w:r>
              <w:rPr>
                <w:rFonts w:ascii="宋体" w:hAnsi="宋体" w:cs="宋体" w:hint="eastAsia"/>
                <w:kern w:val="0"/>
                <w:szCs w:val="21"/>
              </w:rPr>
              <w:br/>
              <w:t>（10分）</w:t>
            </w:r>
          </w:p>
        </w:tc>
        <w:tc>
          <w:tcPr>
            <w:tcW w:w="610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left"/>
              <w:textAlignment w:val="center"/>
              <w:rPr>
                <w:rFonts w:ascii="宋体" w:hAnsi="宋体" w:cs="宋体"/>
                <w:szCs w:val="21"/>
              </w:rPr>
            </w:pPr>
            <w:proofErr w:type="gramStart"/>
            <w:r>
              <w:rPr>
                <w:rFonts w:ascii="宋体" w:hAnsi="宋体" w:cs="宋体" w:hint="eastAsia"/>
                <w:kern w:val="0"/>
                <w:szCs w:val="21"/>
              </w:rPr>
              <w:t>完全响应</w:t>
            </w:r>
            <w:proofErr w:type="gramEnd"/>
            <w:r>
              <w:rPr>
                <w:rFonts w:ascii="宋体" w:hAnsi="宋体" w:cs="宋体" w:hint="eastAsia"/>
                <w:kern w:val="0"/>
                <w:szCs w:val="21"/>
              </w:rPr>
              <w:t>技术指标要求，无偏离的得10分，每一项负偏离减</w:t>
            </w:r>
            <w:r>
              <w:rPr>
                <w:rFonts w:ascii="宋体" w:hAnsi="宋体" w:cs="宋体"/>
                <w:kern w:val="0"/>
                <w:szCs w:val="21"/>
              </w:rPr>
              <w:t>2</w:t>
            </w:r>
            <w:r>
              <w:rPr>
                <w:rFonts w:ascii="宋体" w:hAnsi="宋体" w:cs="宋体" w:hint="eastAsia"/>
                <w:kern w:val="0"/>
                <w:szCs w:val="21"/>
              </w:rPr>
              <w:t>分，最少0分。</w:t>
            </w:r>
          </w:p>
        </w:tc>
      </w:tr>
      <w:tr w:rsidR="000A212A">
        <w:trPr>
          <w:trHeight w:val="1593"/>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销售业绩</w:t>
            </w:r>
            <w:r>
              <w:rPr>
                <w:rFonts w:ascii="宋体" w:hAnsi="宋体" w:cs="宋体" w:hint="eastAsia"/>
                <w:color w:val="000000"/>
                <w:kern w:val="0"/>
                <w:szCs w:val="21"/>
              </w:rPr>
              <w:br/>
              <w:t>（15分）</w:t>
            </w:r>
          </w:p>
        </w:tc>
        <w:tc>
          <w:tcPr>
            <w:tcW w:w="610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left"/>
              <w:textAlignment w:val="center"/>
              <w:rPr>
                <w:rFonts w:ascii="宋体" w:hAnsi="宋体" w:cs="宋体"/>
                <w:color w:val="000000"/>
                <w:szCs w:val="21"/>
              </w:rPr>
            </w:pPr>
            <w:r>
              <w:rPr>
                <w:rFonts w:hint="eastAsia"/>
              </w:rPr>
              <w:t>自</w:t>
            </w:r>
            <w:r>
              <w:rPr>
                <w:rFonts w:hint="eastAsia"/>
              </w:rPr>
              <w:t>2021</w:t>
            </w:r>
            <w:r>
              <w:rPr>
                <w:rFonts w:hint="eastAsia"/>
              </w:rPr>
              <w:t>年</w:t>
            </w:r>
            <w:r>
              <w:rPr>
                <w:rFonts w:hint="eastAsia"/>
              </w:rPr>
              <w:t>12</w:t>
            </w:r>
            <w:r>
              <w:rPr>
                <w:rFonts w:hint="eastAsia"/>
              </w:rPr>
              <w:t>月至今</w:t>
            </w:r>
            <w:r>
              <w:rPr>
                <w:rFonts w:ascii="宋体" w:hAnsi="宋体" w:cs="宋体" w:hint="eastAsia"/>
                <w:color w:val="000000"/>
                <w:kern w:val="0"/>
                <w:szCs w:val="21"/>
              </w:rPr>
              <w:t>报价人曾参与过类似项目的业绩情况，须提供合同复印件（所提供的合同必须提供合同双方签署页及合同签署双方的完整信息，并加盖公章），每提供一个有效合同得3分，最多得15分；未提供不得分。</w:t>
            </w:r>
          </w:p>
        </w:tc>
      </w:tr>
      <w:tr w:rsidR="000A212A">
        <w:trPr>
          <w:trHeight w:val="959"/>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（15分）</w:t>
            </w:r>
          </w:p>
        </w:tc>
        <w:tc>
          <w:tcPr>
            <w:tcW w:w="610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0A212A">
        <w:trPr>
          <w:trHeight w:val="5124"/>
        </w:trPr>
        <w:tc>
          <w:tcPr>
            <w:tcW w:w="91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（30分）</w:t>
            </w:r>
          </w:p>
        </w:tc>
        <w:tc>
          <w:tcPr>
            <w:tcW w:w="6109" w:type="dxa"/>
            <w:tcBorders>
              <w:top w:val="single" w:sz="4" w:space="0" w:color="000000"/>
              <w:left w:val="single" w:sz="4" w:space="0" w:color="000000"/>
              <w:bottom w:val="single" w:sz="4" w:space="0" w:color="000000"/>
              <w:right w:val="single" w:sz="4" w:space="0" w:color="000000"/>
            </w:tcBorders>
            <w:vAlign w:val="center"/>
          </w:tcPr>
          <w:p w:rsidR="000A212A" w:rsidRDefault="00685C1B">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0A212A" w:rsidRDefault="000A212A" w:rsidP="00F35D71">
      <w:pPr>
        <w:spacing w:beforeLines="50"/>
        <w:ind w:firstLineChars="200" w:firstLine="480"/>
        <w:rPr>
          <w:rFonts w:ascii="宋体" w:hAnsi="宋体" w:cs="Arial"/>
          <w:color w:val="222222"/>
          <w:sz w:val="24"/>
        </w:rPr>
      </w:pPr>
    </w:p>
    <w:p w:rsidR="000A212A" w:rsidRDefault="000A212A"/>
    <w:p w:rsidR="000A212A" w:rsidRDefault="00685C1B" w:rsidP="00F35D71">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0A212A" w:rsidRDefault="00685C1B" w:rsidP="00F35D71">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0A212A" w:rsidRDefault="00685C1B" w:rsidP="00F35D71">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0A212A" w:rsidRDefault="00685C1B" w:rsidP="00F35D71">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0A212A" w:rsidRDefault="000A212A" w:rsidP="00F35D71">
      <w:pPr>
        <w:spacing w:beforeLines="50"/>
        <w:ind w:firstLineChars="200" w:firstLine="480"/>
        <w:rPr>
          <w:rFonts w:ascii="宋体" w:hAnsi="宋体" w:cs="Arial"/>
          <w:color w:val="FF0000"/>
          <w:sz w:val="24"/>
        </w:rPr>
      </w:pPr>
    </w:p>
    <w:p w:rsidR="000A212A" w:rsidRDefault="00685C1B">
      <w:pPr>
        <w:widowControl/>
        <w:jc w:val="left"/>
        <w:rPr>
          <w:rFonts w:ascii="宋体" w:hAnsi="宋体" w:cs="Arial"/>
          <w:color w:val="222222"/>
          <w:sz w:val="24"/>
        </w:rPr>
      </w:pPr>
      <w:r>
        <w:rPr>
          <w:rFonts w:ascii="宋体" w:hAnsi="宋体" w:cs="Arial"/>
          <w:color w:val="222222"/>
          <w:sz w:val="24"/>
        </w:rPr>
        <w:br w:type="page"/>
      </w:r>
    </w:p>
    <w:p w:rsidR="000A212A" w:rsidRDefault="00685C1B">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0A212A" w:rsidRDefault="00685C1B" w:rsidP="00F35D71">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r>
        <w:rPr>
          <w:rFonts w:ascii="Times New Roman" w:hAnsi="Times New Roman" w:hint="eastAsia"/>
          <w:b/>
          <w:sz w:val="28"/>
          <w:szCs w:val="28"/>
        </w:rPr>
        <w:t>（实质性条款，如不满足，则为无效投标）</w:t>
      </w:r>
    </w:p>
    <w:p w:rsidR="000A212A" w:rsidRDefault="00685C1B">
      <w:pPr>
        <w:spacing w:line="42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交货</w:t>
      </w:r>
      <w:r>
        <w:rPr>
          <w:rFonts w:ascii="宋体" w:hAnsi="宋体" w:cs="宋体"/>
          <w:sz w:val="24"/>
        </w:rPr>
        <w:t>时间：</w:t>
      </w:r>
      <w:r>
        <w:rPr>
          <w:rFonts w:ascii="宋体" w:hAnsi="宋体" w:cs="宋体" w:hint="eastAsia"/>
          <w:sz w:val="24"/>
        </w:rPr>
        <w:t>202</w:t>
      </w:r>
      <w:r w:rsidR="006F35EC">
        <w:rPr>
          <w:rFonts w:ascii="宋体" w:hAnsi="宋体" w:cs="宋体"/>
          <w:sz w:val="24"/>
        </w:rPr>
        <w:t>5</w:t>
      </w:r>
      <w:r>
        <w:rPr>
          <w:rFonts w:ascii="宋体" w:hAnsi="宋体" w:cs="宋体" w:hint="eastAsia"/>
          <w:sz w:val="24"/>
        </w:rPr>
        <w:t>年</w:t>
      </w:r>
      <w:r w:rsidR="006F35EC">
        <w:rPr>
          <w:rFonts w:ascii="宋体" w:hAnsi="宋体" w:cs="宋体"/>
          <w:sz w:val="24"/>
        </w:rPr>
        <w:t>1</w:t>
      </w:r>
      <w:r>
        <w:rPr>
          <w:rFonts w:ascii="宋体" w:hAnsi="宋体" w:cs="宋体" w:hint="eastAsia"/>
          <w:sz w:val="24"/>
        </w:rPr>
        <w:t>月</w:t>
      </w:r>
      <w:r w:rsidR="00746CEF">
        <w:rPr>
          <w:rFonts w:ascii="宋体" w:hAnsi="宋体" w:cs="宋体"/>
          <w:sz w:val="24"/>
        </w:rPr>
        <w:t>8</w:t>
      </w:r>
      <w:r>
        <w:rPr>
          <w:rFonts w:ascii="宋体" w:hAnsi="宋体" w:cs="宋体" w:hint="eastAsia"/>
          <w:sz w:val="24"/>
        </w:rPr>
        <w:t>日前，自合同签订后在供货时间内到货并配合甲方完成发放。如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0A212A" w:rsidRDefault="00685C1B">
      <w:pPr>
        <w:spacing w:line="420" w:lineRule="exact"/>
        <w:ind w:firstLineChars="200" w:firstLine="480"/>
        <w:rPr>
          <w:rFonts w:ascii="宋体" w:hAnsi="宋体" w:cs="宋体"/>
          <w:sz w:val="24"/>
          <w:u w:val="single"/>
        </w:rPr>
      </w:pPr>
      <w:r>
        <w:rPr>
          <w:rFonts w:ascii="宋体" w:hAnsi="宋体" w:cs="宋体"/>
          <w:sz w:val="24"/>
        </w:rPr>
        <w:t>2.</w:t>
      </w:r>
      <w:r>
        <w:rPr>
          <w:rFonts w:ascii="宋体" w:hAnsi="宋体" w:cs="宋体" w:hint="eastAsia"/>
          <w:sz w:val="24"/>
        </w:rPr>
        <w:t>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r>
        <w:rPr>
          <w:rFonts w:ascii="宋体" w:hAnsi="宋体" w:cs="宋体" w:hint="eastAsia"/>
          <w:sz w:val="24"/>
        </w:rPr>
        <w:t>，采购人</w:t>
      </w:r>
      <w:proofErr w:type="gramStart"/>
      <w:r>
        <w:rPr>
          <w:rFonts w:ascii="宋体" w:hAnsi="宋体" w:cs="宋体" w:hint="eastAsia"/>
          <w:sz w:val="24"/>
        </w:rPr>
        <w:t>不</w:t>
      </w:r>
      <w:proofErr w:type="gramEnd"/>
      <w:r>
        <w:rPr>
          <w:rFonts w:ascii="宋体" w:hAnsi="宋体" w:cs="宋体" w:hint="eastAsia"/>
          <w:sz w:val="24"/>
        </w:rPr>
        <w:t>另行支付任何与运输相关费用。</w:t>
      </w:r>
    </w:p>
    <w:p w:rsidR="000A212A" w:rsidRDefault="00685C1B">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验收：需方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0A212A" w:rsidRDefault="00685C1B">
      <w:pPr>
        <w:spacing w:line="420" w:lineRule="exact"/>
        <w:ind w:firstLineChars="200" w:firstLine="480"/>
      </w:pPr>
      <w:r>
        <w:rPr>
          <w:rFonts w:ascii="宋体" w:hAnsi="宋体" w:cs="宋体" w:hint="eastAsia"/>
          <w:sz w:val="24"/>
        </w:rPr>
        <w:t>4</w:t>
      </w:r>
      <w:r>
        <w:rPr>
          <w:rFonts w:ascii="宋体" w:hAnsi="宋体" w:cs="宋体"/>
          <w:sz w:val="24"/>
        </w:rPr>
        <w:t>.</w:t>
      </w:r>
      <w:r>
        <w:rPr>
          <w:rFonts w:ascii="宋体" w:hAnsi="宋体" w:cs="宋体" w:hint="eastAsia"/>
          <w:sz w:val="24"/>
        </w:rPr>
        <w:t>货款</w:t>
      </w:r>
      <w:r>
        <w:rPr>
          <w:rFonts w:ascii="宋体" w:hAnsi="宋体" w:cs="宋体"/>
          <w:sz w:val="24"/>
        </w:rPr>
        <w:t>支付</w:t>
      </w: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无异议后，于2025年1</w:t>
      </w:r>
      <w:r>
        <w:rPr>
          <w:rFonts w:ascii="宋体" w:hAnsi="宋体" w:cs="宋体" w:hint="eastAsia"/>
          <w:color w:val="000000"/>
          <w:sz w:val="24"/>
        </w:rPr>
        <w:t>月</w:t>
      </w:r>
      <w:r w:rsidR="00746CEF">
        <w:rPr>
          <w:rFonts w:ascii="宋体" w:hAnsi="宋体" w:cs="宋体"/>
          <w:color w:val="000000"/>
          <w:sz w:val="24"/>
        </w:rPr>
        <w:t>24</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0A212A" w:rsidRDefault="000A212A">
      <w:pPr>
        <w:ind w:firstLineChars="200" w:firstLine="480"/>
        <w:rPr>
          <w:rFonts w:ascii="宋体" w:hAnsi="宋体" w:cs="宋体"/>
          <w:sz w:val="24"/>
        </w:rPr>
      </w:pPr>
    </w:p>
    <w:p w:rsidR="000A212A" w:rsidRDefault="00685C1B" w:rsidP="00F35D71">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0A212A" w:rsidRDefault="00685C1B">
      <w:pPr>
        <w:spacing w:line="420" w:lineRule="exact"/>
        <w:ind w:firstLineChars="200" w:firstLine="480"/>
        <w:rPr>
          <w:rFonts w:ascii="宋体" w:hAnsi="宋体" w:cs="宋体"/>
          <w:sz w:val="24"/>
        </w:rPr>
      </w:pPr>
      <w:r>
        <w:rPr>
          <w:rFonts w:ascii="宋体" w:hAnsi="宋体" w:cs="宋体" w:hint="eastAsia"/>
          <w:sz w:val="24"/>
        </w:rPr>
        <w:t>1.提货券券面总金额不得低于800元/份，实付金额800元/份。</w:t>
      </w:r>
    </w:p>
    <w:p w:rsidR="000A212A" w:rsidRDefault="00685C1B">
      <w:pPr>
        <w:spacing w:line="420" w:lineRule="exact"/>
        <w:ind w:firstLineChars="200" w:firstLine="480"/>
        <w:rPr>
          <w:rFonts w:ascii="宋体" w:hAnsi="宋体" w:cs="宋体"/>
          <w:sz w:val="24"/>
        </w:rPr>
      </w:pPr>
      <w:r>
        <w:rPr>
          <w:rFonts w:ascii="宋体" w:hAnsi="宋体" w:cs="宋体" w:hint="eastAsia"/>
          <w:sz w:val="24"/>
        </w:rPr>
        <w:t>2.提货</w:t>
      </w:r>
      <w:proofErr w:type="gramStart"/>
      <w:r>
        <w:rPr>
          <w:rFonts w:ascii="宋体" w:hAnsi="宋体" w:cs="宋体" w:hint="eastAsia"/>
          <w:sz w:val="24"/>
        </w:rPr>
        <w:t>券</w:t>
      </w:r>
      <w:proofErr w:type="gramEnd"/>
      <w:r>
        <w:rPr>
          <w:rFonts w:ascii="宋体" w:hAnsi="宋体" w:cs="宋体" w:hint="eastAsia"/>
          <w:sz w:val="24"/>
        </w:rPr>
        <w:t>货品单价不得高于报价人实体门店（供货平台）同期同品售价。</w:t>
      </w:r>
    </w:p>
    <w:p w:rsidR="000A212A" w:rsidRDefault="00685C1B">
      <w:pPr>
        <w:spacing w:line="420" w:lineRule="exact"/>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0A212A" w:rsidRDefault="00685C1B">
      <w:pPr>
        <w:spacing w:line="420" w:lineRule="exact"/>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4.本提货凭证可消费的产品，质量须符合国家标准和行业规范，所售食品剩余有效使用日期不少于该食品保质期的2/3。</w:t>
      </w:r>
    </w:p>
    <w:p w:rsidR="000A212A" w:rsidRDefault="00685C1B">
      <w:pPr>
        <w:spacing w:line="420" w:lineRule="exact"/>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兑换有效截止日期：不得早于2026年3月31日。</w:t>
      </w:r>
    </w:p>
    <w:p w:rsidR="000A212A" w:rsidRDefault="00685C1B" w:rsidP="00F35D71">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0A212A" w:rsidRDefault="00685C1B">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0A212A" w:rsidRDefault="00685C1B">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 合同文本</w:t>
      </w:r>
    </w:p>
    <w:p w:rsidR="000A212A" w:rsidRDefault="00685C1B">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0A212A" w:rsidRDefault="00685C1B">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0A212A" w:rsidRDefault="00685C1B">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0A212A" w:rsidRDefault="00685C1B">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0A212A">
        <w:trPr>
          <w:jc w:val="center"/>
        </w:trPr>
        <w:tc>
          <w:tcPr>
            <w:tcW w:w="1017"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0A212A" w:rsidRDefault="00685C1B">
            <w:pPr>
              <w:spacing w:line="420" w:lineRule="exact"/>
              <w:jc w:val="center"/>
              <w:rPr>
                <w:rFonts w:ascii="宋体" w:hAnsi="宋体" w:cs="宋体"/>
                <w:kern w:val="0"/>
                <w:sz w:val="24"/>
              </w:rPr>
            </w:pPr>
            <w:r>
              <w:rPr>
                <w:rFonts w:ascii="宋体" w:hAnsi="宋体" w:cs="宋体" w:hint="eastAsia"/>
                <w:kern w:val="0"/>
                <w:sz w:val="24"/>
              </w:rPr>
              <w:t>备注</w:t>
            </w:r>
          </w:p>
        </w:tc>
      </w:tr>
      <w:tr w:rsidR="000A212A">
        <w:trPr>
          <w:jc w:val="center"/>
        </w:trPr>
        <w:tc>
          <w:tcPr>
            <w:tcW w:w="1017" w:type="dxa"/>
          </w:tcPr>
          <w:p w:rsidR="000A212A" w:rsidRDefault="000A212A">
            <w:pPr>
              <w:spacing w:line="420" w:lineRule="exact"/>
              <w:jc w:val="center"/>
              <w:rPr>
                <w:rFonts w:ascii="宋体" w:hAnsi="宋体" w:cs="宋体"/>
                <w:kern w:val="0"/>
                <w:sz w:val="24"/>
              </w:rPr>
            </w:pPr>
          </w:p>
        </w:tc>
        <w:tc>
          <w:tcPr>
            <w:tcW w:w="1890" w:type="dxa"/>
            <w:vAlign w:val="center"/>
          </w:tcPr>
          <w:p w:rsidR="000A212A" w:rsidRDefault="000A212A">
            <w:pPr>
              <w:spacing w:line="420" w:lineRule="exact"/>
              <w:jc w:val="center"/>
              <w:rPr>
                <w:rFonts w:ascii="宋体" w:hAnsi="宋体" w:cs="宋体"/>
                <w:kern w:val="0"/>
                <w:sz w:val="24"/>
              </w:rPr>
            </w:pPr>
          </w:p>
        </w:tc>
        <w:tc>
          <w:tcPr>
            <w:tcW w:w="1285" w:type="dxa"/>
            <w:vAlign w:val="center"/>
          </w:tcPr>
          <w:p w:rsidR="000A212A" w:rsidRDefault="000A212A">
            <w:pPr>
              <w:widowControl/>
              <w:jc w:val="center"/>
              <w:textAlignment w:val="center"/>
              <w:rPr>
                <w:rFonts w:ascii="宋体" w:hAnsi="宋体" w:cs="宋体"/>
                <w:kern w:val="0"/>
                <w:sz w:val="24"/>
              </w:rPr>
            </w:pPr>
          </w:p>
        </w:tc>
        <w:tc>
          <w:tcPr>
            <w:tcW w:w="1445" w:type="dxa"/>
            <w:vAlign w:val="center"/>
          </w:tcPr>
          <w:p w:rsidR="000A212A" w:rsidRDefault="000A212A">
            <w:pPr>
              <w:widowControl/>
              <w:jc w:val="center"/>
              <w:textAlignment w:val="center"/>
              <w:rPr>
                <w:rFonts w:ascii="宋体" w:hAnsi="宋体" w:cs="宋体"/>
                <w:kern w:val="0"/>
                <w:sz w:val="24"/>
              </w:rPr>
            </w:pPr>
          </w:p>
        </w:tc>
        <w:tc>
          <w:tcPr>
            <w:tcW w:w="2126" w:type="dxa"/>
            <w:vAlign w:val="center"/>
          </w:tcPr>
          <w:p w:rsidR="000A212A" w:rsidRDefault="000A212A">
            <w:pPr>
              <w:widowControl/>
              <w:jc w:val="center"/>
              <w:textAlignment w:val="center"/>
              <w:rPr>
                <w:rFonts w:ascii="宋体" w:hAnsi="宋体" w:cs="宋体"/>
                <w:kern w:val="0"/>
                <w:sz w:val="24"/>
              </w:rPr>
            </w:pPr>
          </w:p>
        </w:tc>
        <w:tc>
          <w:tcPr>
            <w:tcW w:w="850" w:type="dxa"/>
          </w:tcPr>
          <w:p w:rsidR="000A212A" w:rsidRDefault="000A212A">
            <w:pPr>
              <w:spacing w:line="420" w:lineRule="exact"/>
              <w:jc w:val="center"/>
              <w:rPr>
                <w:rFonts w:ascii="宋体" w:hAnsi="宋体" w:cs="宋体"/>
                <w:kern w:val="0"/>
                <w:sz w:val="24"/>
              </w:rPr>
            </w:pPr>
          </w:p>
        </w:tc>
      </w:tr>
      <w:tr w:rsidR="000A212A">
        <w:trPr>
          <w:jc w:val="center"/>
        </w:trPr>
        <w:tc>
          <w:tcPr>
            <w:tcW w:w="1017" w:type="dxa"/>
          </w:tcPr>
          <w:p w:rsidR="000A212A" w:rsidRDefault="000A212A">
            <w:pPr>
              <w:spacing w:line="420" w:lineRule="exact"/>
              <w:jc w:val="center"/>
              <w:rPr>
                <w:rFonts w:ascii="宋体" w:hAnsi="宋体" w:cs="宋体"/>
                <w:kern w:val="0"/>
                <w:sz w:val="24"/>
              </w:rPr>
            </w:pPr>
          </w:p>
        </w:tc>
        <w:tc>
          <w:tcPr>
            <w:tcW w:w="1890" w:type="dxa"/>
            <w:vAlign w:val="center"/>
          </w:tcPr>
          <w:p w:rsidR="000A212A" w:rsidRDefault="000A212A">
            <w:pPr>
              <w:spacing w:line="420" w:lineRule="exact"/>
              <w:jc w:val="center"/>
              <w:rPr>
                <w:rFonts w:ascii="宋体" w:hAnsi="宋体" w:cs="宋体"/>
                <w:kern w:val="0"/>
                <w:sz w:val="24"/>
              </w:rPr>
            </w:pPr>
          </w:p>
        </w:tc>
        <w:tc>
          <w:tcPr>
            <w:tcW w:w="1285" w:type="dxa"/>
            <w:vAlign w:val="center"/>
          </w:tcPr>
          <w:p w:rsidR="000A212A" w:rsidRDefault="000A212A">
            <w:pPr>
              <w:widowControl/>
              <w:jc w:val="center"/>
              <w:textAlignment w:val="center"/>
              <w:rPr>
                <w:rFonts w:ascii="宋体" w:hAnsi="宋体" w:cs="宋体"/>
                <w:kern w:val="0"/>
                <w:sz w:val="24"/>
              </w:rPr>
            </w:pPr>
          </w:p>
        </w:tc>
        <w:tc>
          <w:tcPr>
            <w:tcW w:w="1445" w:type="dxa"/>
            <w:vAlign w:val="center"/>
          </w:tcPr>
          <w:p w:rsidR="000A212A" w:rsidRDefault="000A212A">
            <w:pPr>
              <w:widowControl/>
              <w:jc w:val="center"/>
              <w:textAlignment w:val="center"/>
              <w:rPr>
                <w:rFonts w:ascii="宋体" w:hAnsi="宋体" w:cs="宋体"/>
                <w:kern w:val="0"/>
                <w:sz w:val="24"/>
              </w:rPr>
            </w:pPr>
          </w:p>
        </w:tc>
        <w:tc>
          <w:tcPr>
            <w:tcW w:w="2126" w:type="dxa"/>
            <w:vAlign w:val="center"/>
          </w:tcPr>
          <w:p w:rsidR="000A212A" w:rsidRDefault="000A212A">
            <w:pPr>
              <w:widowControl/>
              <w:jc w:val="center"/>
              <w:textAlignment w:val="center"/>
              <w:rPr>
                <w:rFonts w:ascii="宋体" w:hAnsi="宋体" w:cs="宋体"/>
                <w:kern w:val="0"/>
                <w:sz w:val="24"/>
              </w:rPr>
            </w:pPr>
          </w:p>
        </w:tc>
        <w:tc>
          <w:tcPr>
            <w:tcW w:w="850" w:type="dxa"/>
          </w:tcPr>
          <w:p w:rsidR="000A212A" w:rsidRDefault="000A212A">
            <w:pPr>
              <w:spacing w:line="420" w:lineRule="exact"/>
              <w:jc w:val="center"/>
              <w:rPr>
                <w:rFonts w:ascii="宋体" w:hAnsi="宋体" w:cs="宋体"/>
                <w:kern w:val="0"/>
                <w:sz w:val="24"/>
              </w:rPr>
            </w:pPr>
          </w:p>
        </w:tc>
      </w:tr>
      <w:tr w:rsidR="000A212A">
        <w:trPr>
          <w:jc w:val="center"/>
        </w:trPr>
        <w:tc>
          <w:tcPr>
            <w:tcW w:w="5637" w:type="dxa"/>
            <w:gridSpan w:val="4"/>
          </w:tcPr>
          <w:p w:rsidR="000A212A" w:rsidRDefault="00685C1B">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0A212A" w:rsidRDefault="00685C1B">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0A212A" w:rsidRDefault="000A212A">
            <w:pPr>
              <w:spacing w:line="420" w:lineRule="exact"/>
              <w:jc w:val="center"/>
              <w:rPr>
                <w:rFonts w:ascii="宋体" w:hAnsi="宋体" w:cs="宋体"/>
                <w:kern w:val="0"/>
                <w:sz w:val="24"/>
              </w:rPr>
            </w:pPr>
          </w:p>
        </w:tc>
      </w:tr>
    </w:tbl>
    <w:p w:rsidR="000A212A" w:rsidRDefault="00685C1B">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0A212A" w:rsidRDefault="00685C1B">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0A212A" w:rsidRDefault="00685C1B">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w:t>
      </w:r>
      <w:r w:rsidR="00746CEF">
        <w:rPr>
          <w:rFonts w:ascii="宋体" w:hAnsi="宋体" w:cs="宋体"/>
          <w:sz w:val="24"/>
        </w:rPr>
        <w:t>5</w:t>
      </w:r>
      <w:r>
        <w:rPr>
          <w:rFonts w:ascii="宋体" w:hAnsi="宋体" w:cs="宋体" w:hint="eastAsia"/>
          <w:sz w:val="24"/>
        </w:rPr>
        <w:t>年</w:t>
      </w:r>
      <w:r w:rsidR="00746CEF">
        <w:rPr>
          <w:rFonts w:ascii="宋体" w:hAnsi="宋体" w:cs="宋体"/>
          <w:sz w:val="24"/>
        </w:rPr>
        <w:t>1</w:t>
      </w:r>
      <w:r>
        <w:rPr>
          <w:rFonts w:ascii="宋体" w:hAnsi="宋体" w:cs="宋体" w:hint="eastAsia"/>
          <w:sz w:val="24"/>
        </w:rPr>
        <w:t>月</w:t>
      </w:r>
      <w:r w:rsidR="00746CEF">
        <w:rPr>
          <w:rFonts w:ascii="宋体" w:hAnsi="宋体" w:cs="宋体"/>
          <w:sz w:val="24"/>
        </w:rPr>
        <w:t>8</w:t>
      </w:r>
      <w:r>
        <w:rPr>
          <w:rFonts w:ascii="宋体" w:hAnsi="宋体" w:cs="宋体" w:hint="eastAsia"/>
          <w:sz w:val="24"/>
        </w:rPr>
        <w:t>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0A212A" w:rsidRDefault="00685C1B">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0A212A" w:rsidRDefault="00685C1B">
      <w:pPr>
        <w:spacing w:line="420" w:lineRule="exact"/>
        <w:ind w:firstLineChars="200" w:firstLine="480"/>
        <w:rPr>
          <w:rFonts w:ascii="宋体" w:hAnsi="宋体" w:cs="宋体"/>
          <w:sz w:val="24"/>
        </w:rPr>
      </w:pPr>
      <w:r>
        <w:rPr>
          <w:rFonts w:ascii="宋体" w:hAnsi="宋体" w:cs="宋体" w:hint="eastAsia"/>
          <w:sz w:val="24"/>
        </w:rPr>
        <w:t>四、验收</w:t>
      </w:r>
    </w:p>
    <w:p w:rsidR="000A212A" w:rsidRDefault="00685C1B">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0A212A" w:rsidRDefault="00685C1B">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0A212A" w:rsidRDefault="00685C1B">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无异议后，于2025年1</w:t>
      </w:r>
      <w:r>
        <w:rPr>
          <w:rFonts w:ascii="宋体" w:hAnsi="宋体" w:cs="宋体" w:hint="eastAsia"/>
          <w:color w:val="000000"/>
          <w:sz w:val="24"/>
        </w:rPr>
        <w:t>月</w:t>
      </w:r>
      <w:r w:rsidR="00746CEF">
        <w:rPr>
          <w:rFonts w:ascii="宋体" w:hAnsi="宋体" w:cs="宋体"/>
          <w:color w:val="000000"/>
          <w:sz w:val="24"/>
        </w:rPr>
        <w:t>24</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0A212A" w:rsidRDefault="00685C1B">
      <w:pPr>
        <w:spacing w:line="420" w:lineRule="exact"/>
        <w:ind w:firstLineChars="200" w:firstLine="480"/>
        <w:rPr>
          <w:rFonts w:ascii="宋体" w:hAnsi="宋体" w:cs="宋体"/>
          <w:sz w:val="24"/>
        </w:rPr>
      </w:pPr>
      <w:r>
        <w:rPr>
          <w:rFonts w:ascii="宋体" w:hAnsi="宋体" w:cs="宋体" w:hint="eastAsia"/>
          <w:sz w:val="24"/>
        </w:rPr>
        <w:t>六、售后服务及承诺</w:t>
      </w:r>
    </w:p>
    <w:p w:rsidR="000A212A" w:rsidRDefault="00685C1B">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0A212A" w:rsidRDefault="00685C1B">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0A212A" w:rsidRDefault="00685C1B">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0A212A" w:rsidRDefault="00685C1B">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0A212A" w:rsidRDefault="00685C1B">
      <w:pPr>
        <w:spacing w:line="420" w:lineRule="exact"/>
        <w:ind w:firstLineChars="200" w:firstLine="480"/>
        <w:rPr>
          <w:rFonts w:ascii="宋体" w:hAnsi="宋体" w:cs="宋体"/>
          <w:sz w:val="24"/>
        </w:rPr>
      </w:pPr>
      <w:r>
        <w:rPr>
          <w:rFonts w:ascii="宋体" w:hAnsi="宋体" w:cs="宋体" w:hint="eastAsia"/>
          <w:sz w:val="24"/>
        </w:rPr>
        <w:t>八、不可抗力</w:t>
      </w:r>
    </w:p>
    <w:p w:rsidR="000A212A" w:rsidRDefault="00685C1B">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0A212A" w:rsidRDefault="00685C1B">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0A212A" w:rsidRDefault="00685C1B">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0A212A" w:rsidRDefault="00685C1B">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0A212A" w:rsidRDefault="00685C1B">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0A212A" w:rsidRDefault="00685C1B">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0A212A" w:rsidRDefault="00685C1B">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0A212A" w:rsidRDefault="000A212A">
      <w:pPr>
        <w:spacing w:line="420" w:lineRule="exact"/>
        <w:rPr>
          <w:rFonts w:ascii="宋体" w:hAnsi="宋体" w:cs="宋体"/>
          <w:sz w:val="24"/>
        </w:rPr>
      </w:pPr>
    </w:p>
    <w:p w:rsidR="000A212A" w:rsidRDefault="000A212A">
      <w:pPr>
        <w:spacing w:line="420" w:lineRule="exact"/>
        <w:rPr>
          <w:rFonts w:ascii="宋体" w:hAnsi="宋体" w:cs="宋体"/>
          <w:sz w:val="24"/>
        </w:rPr>
        <w:sectPr w:rsidR="000A212A">
          <w:headerReference w:type="default" r:id="rId14"/>
          <w:footerReference w:type="default" r:id="rId15"/>
          <w:pgSz w:w="11906" w:h="16838"/>
          <w:pgMar w:top="1440" w:right="1800" w:bottom="1440" w:left="1800" w:header="851" w:footer="992" w:gutter="0"/>
          <w:cols w:space="720"/>
          <w:docGrid w:type="lines" w:linePitch="312"/>
        </w:sectPr>
      </w:pPr>
    </w:p>
    <w:p w:rsidR="000A212A" w:rsidRDefault="00685C1B">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0A212A" w:rsidRDefault="00685C1B">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0A212A" w:rsidRDefault="00685C1B">
      <w:pPr>
        <w:spacing w:line="480" w:lineRule="auto"/>
        <w:jc w:val="left"/>
        <w:rPr>
          <w:rFonts w:ascii="宋体" w:hAnsi="宋体" w:cs="宋体"/>
          <w:sz w:val="24"/>
        </w:rPr>
      </w:pPr>
      <w:r>
        <w:rPr>
          <w:rFonts w:ascii="宋体" w:hAnsi="宋体" w:cs="宋体" w:hint="eastAsia"/>
          <w:sz w:val="24"/>
        </w:rPr>
        <w:t>电话：</w:t>
      </w:r>
    </w:p>
    <w:p w:rsidR="000A212A" w:rsidRDefault="00685C1B">
      <w:pPr>
        <w:spacing w:line="480" w:lineRule="auto"/>
        <w:jc w:val="left"/>
        <w:rPr>
          <w:rFonts w:ascii="宋体" w:hAnsi="宋体" w:cs="宋体"/>
          <w:sz w:val="24"/>
        </w:rPr>
      </w:pPr>
      <w:r>
        <w:rPr>
          <w:rFonts w:ascii="宋体" w:hAnsi="宋体" w:cs="宋体" w:hint="eastAsia"/>
          <w:sz w:val="24"/>
        </w:rPr>
        <w:t>开户银行：</w:t>
      </w:r>
    </w:p>
    <w:p w:rsidR="000A212A" w:rsidRDefault="00685C1B">
      <w:pPr>
        <w:spacing w:line="480" w:lineRule="auto"/>
        <w:jc w:val="left"/>
        <w:rPr>
          <w:rFonts w:ascii="宋体" w:hAnsi="宋体" w:cs="宋体"/>
          <w:sz w:val="24"/>
        </w:rPr>
      </w:pPr>
      <w:r>
        <w:rPr>
          <w:rFonts w:ascii="宋体" w:hAnsi="宋体" w:cs="宋体" w:hint="eastAsia"/>
          <w:sz w:val="24"/>
        </w:rPr>
        <w:t>账号：</w:t>
      </w:r>
    </w:p>
    <w:p w:rsidR="000A212A" w:rsidRDefault="00685C1B">
      <w:pPr>
        <w:spacing w:line="480" w:lineRule="auto"/>
        <w:jc w:val="left"/>
        <w:rPr>
          <w:rFonts w:ascii="宋体" w:hAnsi="宋体" w:cs="宋体"/>
          <w:sz w:val="24"/>
        </w:rPr>
      </w:pPr>
      <w:r>
        <w:rPr>
          <w:rFonts w:ascii="宋体" w:hAnsi="宋体" w:cs="宋体" w:hint="eastAsia"/>
          <w:sz w:val="24"/>
        </w:rPr>
        <w:t>日期：     年   月    日</w:t>
      </w:r>
    </w:p>
    <w:p w:rsidR="000A212A" w:rsidRDefault="00685C1B">
      <w:pPr>
        <w:spacing w:line="480" w:lineRule="auto"/>
        <w:jc w:val="left"/>
        <w:rPr>
          <w:rFonts w:ascii="宋体" w:hAnsi="宋体" w:cs="宋体"/>
          <w:sz w:val="24"/>
        </w:rPr>
      </w:pPr>
      <w:r>
        <w:rPr>
          <w:rFonts w:ascii="宋体" w:hAnsi="宋体" w:cs="宋体" w:hint="eastAsia"/>
          <w:sz w:val="24"/>
        </w:rPr>
        <w:lastRenderedPageBreak/>
        <w:t xml:space="preserve">需方（章）： </w:t>
      </w:r>
    </w:p>
    <w:p w:rsidR="000A212A" w:rsidRDefault="00685C1B">
      <w:pPr>
        <w:spacing w:line="480" w:lineRule="auto"/>
        <w:jc w:val="left"/>
        <w:rPr>
          <w:rFonts w:ascii="宋体" w:hAnsi="宋体" w:cs="宋体"/>
          <w:sz w:val="24"/>
        </w:rPr>
      </w:pPr>
      <w:r>
        <w:rPr>
          <w:rFonts w:ascii="宋体" w:hAnsi="宋体" w:cs="宋体" w:hint="eastAsia"/>
          <w:sz w:val="24"/>
        </w:rPr>
        <w:t>委托代理人：</w:t>
      </w:r>
    </w:p>
    <w:p w:rsidR="000A212A" w:rsidRDefault="00685C1B">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0A212A" w:rsidRDefault="00685C1B">
      <w:pPr>
        <w:spacing w:line="480" w:lineRule="auto"/>
        <w:jc w:val="left"/>
        <w:rPr>
          <w:rFonts w:ascii="宋体" w:hAnsi="宋体" w:cs="宋体"/>
          <w:sz w:val="24"/>
        </w:rPr>
      </w:pPr>
      <w:r>
        <w:rPr>
          <w:rFonts w:ascii="宋体" w:hAnsi="宋体" w:cs="宋体" w:hint="eastAsia"/>
          <w:sz w:val="24"/>
        </w:rPr>
        <w:t>电话：</w:t>
      </w:r>
    </w:p>
    <w:p w:rsidR="000A212A" w:rsidRDefault="00685C1B">
      <w:pPr>
        <w:spacing w:line="480" w:lineRule="auto"/>
        <w:jc w:val="left"/>
        <w:rPr>
          <w:rFonts w:ascii="宋体" w:hAnsi="宋体" w:cs="宋体"/>
          <w:sz w:val="24"/>
        </w:rPr>
      </w:pPr>
      <w:r>
        <w:rPr>
          <w:rFonts w:ascii="宋体" w:hAnsi="宋体" w:cs="宋体" w:hint="eastAsia"/>
          <w:sz w:val="24"/>
        </w:rPr>
        <w:t>开户银行：</w:t>
      </w:r>
    </w:p>
    <w:p w:rsidR="000A212A" w:rsidRDefault="00685C1B">
      <w:pPr>
        <w:spacing w:line="480" w:lineRule="auto"/>
        <w:jc w:val="left"/>
        <w:rPr>
          <w:rFonts w:ascii="宋体" w:hAnsi="宋体" w:cs="宋体"/>
          <w:sz w:val="24"/>
        </w:rPr>
      </w:pPr>
      <w:r>
        <w:rPr>
          <w:rFonts w:ascii="宋体" w:hAnsi="宋体" w:cs="宋体" w:hint="eastAsia"/>
          <w:sz w:val="24"/>
        </w:rPr>
        <w:t>账号：</w:t>
      </w:r>
    </w:p>
    <w:p w:rsidR="000A212A" w:rsidRDefault="00685C1B">
      <w:pPr>
        <w:spacing w:line="480" w:lineRule="auto"/>
        <w:jc w:val="left"/>
        <w:rPr>
          <w:rFonts w:ascii="宋体" w:hAnsi="宋体" w:cs="宋体"/>
          <w:sz w:val="24"/>
        </w:rPr>
      </w:pPr>
      <w:r>
        <w:rPr>
          <w:rFonts w:ascii="宋体" w:hAnsi="宋体" w:cs="宋体" w:hint="eastAsia"/>
          <w:sz w:val="24"/>
        </w:rPr>
        <w:t>日期：     年   月    日</w:t>
      </w:r>
    </w:p>
    <w:p w:rsidR="000A212A" w:rsidRDefault="000A212A">
      <w:pPr>
        <w:spacing w:line="480" w:lineRule="auto"/>
        <w:jc w:val="left"/>
        <w:rPr>
          <w:rFonts w:ascii="宋体" w:hAnsi="宋体" w:cs="宋体"/>
          <w:sz w:val="24"/>
        </w:rPr>
        <w:sectPr w:rsidR="000A212A">
          <w:type w:val="continuous"/>
          <w:pgSz w:w="11906" w:h="16838"/>
          <w:pgMar w:top="1440" w:right="1800" w:bottom="1440" w:left="1800" w:header="851" w:footer="992" w:gutter="0"/>
          <w:cols w:num="2" w:space="425"/>
          <w:docGrid w:type="lines" w:linePitch="312"/>
        </w:sectPr>
      </w:pPr>
    </w:p>
    <w:p w:rsidR="000A212A" w:rsidRDefault="000A212A">
      <w:pPr>
        <w:spacing w:line="420" w:lineRule="exact"/>
        <w:jc w:val="left"/>
        <w:rPr>
          <w:rFonts w:ascii="宋体" w:hAnsi="宋体" w:cs="宋体"/>
          <w:sz w:val="24"/>
        </w:rPr>
      </w:pPr>
    </w:p>
    <w:p w:rsidR="000A212A" w:rsidRDefault="000A212A">
      <w:pPr>
        <w:spacing w:line="420" w:lineRule="exact"/>
        <w:ind w:left="480"/>
        <w:rPr>
          <w:rFonts w:ascii="宋体" w:hAnsi="宋体" w:cs="宋体"/>
          <w:sz w:val="24"/>
        </w:rPr>
      </w:pPr>
    </w:p>
    <w:p w:rsidR="000A212A" w:rsidRDefault="000A212A">
      <w:pPr>
        <w:spacing w:line="420" w:lineRule="exact"/>
        <w:ind w:left="480"/>
        <w:rPr>
          <w:rFonts w:ascii="宋体" w:hAnsi="宋体" w:cs="宋体"/>
          <w:sz w:val="24"/>
        </w:rPr>
      </w:pPr>
    </w:p>
    <w:p w:rsidR="000A212A" w:rsidRDefault="000A212A">
      <w:pPr>
        <w:spacing w:line="420" w:lineRule="exact"/>
        <w:rPr>
          <w:rFonts w:ascii="宋体" w:hAnsi="宋体" w:cs="宋体"/>
          <w:sz w:val="24"/>
        </w:rPr>
      </w:pPr>
    </w:p>
    <w:p w:rsidR="000A212A" w:rsidRDefault="000A212A">
      <w:pPr>
        <w:rPr>
          <w:rFonts w:ascii="宋体" w:hAnsi="宋体" w:cs="宋体"/>
          <w:sz w:val="24"/>
        </w:rPr>
      </w:pPr>
    </w:p>
    <w:p w:rsidR="000A212A" w:rsidRDefault="00685C1B">
      <w:pPr>
        <w:widowControl/>
        <w:jc w:val="left"/>
        <w:rPr>
          <w:rFonts w:ascii="宋体" w:hAnsi="宋体" w:cs="宋体"/>
          <w:sz w:val="24"/>
        </w:rPr>
      </w:pPr>
      <w:r>
        <w:rPr>
          <w:rFonts w:ascii="宋体" w:hAnsi="宋体" w:cs="宋体"/>
          <w:sz w:val="24"/>
        </w:rPr>
        <w:br w:type="page"/>
      </w:r>
    </w:p>
    <w:p w:rsidR="000A212A" w:rsidRDefault="00685C1B">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0A212A" w:rsidRDefault="00685C1B" w:rsidP="00F35D71">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0A212A" w:rsidRDefault="00685C1B">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0A212A" w:rsidRDefault="00685C1B">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0A212A" w:rsidRDefault="000A212A">
      <w:pPr>
        <w:widowControl/>
        <w:spacing w:line="276" w:lineRule="auto"/>
        <w:ind w:firstLineChars="200" w:firstLine="480"/>
        <w:jc w:val="left"/>
        <w:rPr>
          <w:rFonts w:ascii="宋体" w:hAnsi="宋体" w:cs="Arial"/>
          <w:color w:val="222222"/>
          <w:kern w:val="0"/>
          <w:sz w:val="24"/>
        </w:rPr>
      </w:pP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0A212A" w:rsidRDefault="00685C1B">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0A212A" w:rsidRDefault="00685C1B">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0A212A" w:rsidRDefault="00685C1B">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0A212A" w:rsidRDefault="00685C1B">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0A212A" w:rsidRDefault="000A212A">
      <w:pPr>
        <w:widowControl/>
        <w:ind w:firstLineChars="200" w:firstLine="480"/>
        <w:jc w:val="left"/>
        <w:rPr>
          <w:rFonts w:ascii="宋体" w:hAnsi="宋体" w:cs="Arial"/>
          <w:color w:val="222222"/>
          <w:kern w:val="0"/>
          <w:sz w:val="24"/>
        </w:rPr>
      </w:pPr>
    </w:p>
    <w:p w:rsidR="000A212A" w:rsidRDefault="000A212A">
      <w:pPr>
        <w:widowControl/>
        <w:ind w:firstLineChars="200" w:firstLine="480"/>
        <w:jc w:val="left"/>
        <w:rPr>
          <w:rFonts w:ascii="宋体" w:hAnsi="宋体" w:cs="Arial"/>
          <w:color w:val="222222"/>
          <w:kern w:val="0"/>
          <w:sz w:val="24"/>
        </w:rPr>
      </w:pP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0A212A" w:rsidRDefault="000A212A">
      <w:pPr>
        <w:widowControl/>
        <w:ind w:leftChars="1900" w:left="3990" w:firstLineChars="200" w:firstLine="480"/>
        <w:jc w:val="left"/>
        <w:rPr>
          <w:rFonts w:ascii="宋体" w:hAnsi="宋体" w:cs="Arial"/>
          <w:color w:val="222222"/>
          <w:kern w:val="0"/>
          <w:sz w:val="24"/>
        </w:rPr>
      </w:pPr>
    </w:p>
    <w:p w:rsidR="000A212A" w:rsidRDefault="00685C1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0A212A" w:rsidRDefault="00685C1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0A212A" w:rsidRDefault="00685C1B">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0A212A" w:rsidRDefault="000A212A">
      <w:pPr>
        <w:widowControl/>
        <w:ind w:firstLineChars="200" w:firstLine="480"/>
        <w:jc w:val="left"/>
        <w:rPr>
          <w:rFonts w:ascii="宋体" w:hAnsi="宋体" w:cs="Arial"/>
          <w:color w:val="222222"/>
          <w:kern w:val="0"/>
          <w:sz w:val="24"/>
        </w:rPr>
      </w:pPr>
    </w:p>
    <w:p w:rsidR="000A212A" w:rsidRDefault="00685C1B">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0A212A" w:rsidRDefault="000A212A">
      <w:pPr>
        <w:widowControl/>
        <w:ind w:firstLineChars="200" w:firstLine="480"/>
        <w:jc w:val="left"/>
        <w:rPr>
          <w:rFonts w:ascii="宋体" w:hAnsi="宋体" w:cs="Arial"/>
          <w:color w:val="222222"/>
          <w:kern w:val="0"/>
          <w:sz w:val="24"/>
        </w:rPr>
      </w:pPr>
    </w:p>
    <w:p w:rsidR="000A212A" w:rsidRDefault="00685C1B">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0A212A" w:rsidRDefault="000A212A">
      <w:pPr>
        <w:widowControl/>
        <w:ind w:firstLineChars="200" w:firstLine="480"/>
        <w:jc w:val="left"/>
        <w:rPr>
          <w:rFonts w:ascii="宋体" w:hAnsi="宋体" w:cs="Arial"/>
          <w:color w:val="222222"/>
          <w:kern w:val="0"/>
          <w:sz w:val="24"/>
        </w:rPr>
      </w:pPr>
    </w:p>
    <w:p w:rsidR="000A212A" w:rsidRDefault="00685C1B">
      <w:pPr>
        <w:pStyle w:val="a6"/>
        <w:spacing w:before="300" w:beforeAutospacing="0" w:after="300" w:afterAutospacing="0"/>
        <w:ind w:firstLineChars="700" w:firstLine="1680"/>
        <w:rPr>
          <w:rFonts w:cs="Arial"/>
          <w:color w:val="222222"/>
        </w:rPr>
      </w:pPr>
      <w:r>
        <w:rPr>
          <w:rFonts w:cs="Arial"/>
          <w:color w:val="222222"/>
        </w:rPr>
        <w:t>：</w:t>
      </w:r>
    </w:p>
    <w:p w:rsidR="000A212A" w:rsidRDefault="00685C1B">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0A212A" w:rsidRDefault="00685C1B">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0A212A" w:rsidRDefault="000A212A">
      <w:pPr>
        <w:pStyle w:val="a6"/>
        <w:spacing w:before="300" w:beforeAutospacing="0" w:after="300" w:afterAutospacing="0"/>
        <w:ind w:firstLine="480"/>
        <w:rPr>
          <w:rFonts w:cs="Arial"/>
          <w:color w:val="222222"/>
        </w:rPr>
      </w:pPr>
    </w:p>
    <w:p w:rsidR="000A212A" w:rsidRDefault="00685C1B">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0A212A" w:rsidRDefault="00685C1B">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0A212A" w:rsidRDefault="00685C1B">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0A212A" w:rsidRDefault="000A212A">
      <w:pPr>
        <w:pStyle w:val="a6"/>
        <w:spacing w:before="300" w:beforeAutospacing="0" w:after="300" w:afterAutospacing="0"/>
        <w:ind w:firstLine="480"/>
        <w:rPr>
          <w:rFonts w:cs="Arial"/>
          <w:color w:val="222222"/>
        </w:rPr>
      </w:pPr>
    </w:p>
    <w:p w:rsidR="000A212A" w:rsidRDefault="000A212A">
      <w:pPr>
        <w:widowControl/>
        <w:ind w:leftChars="1100" w:left="2310" w:firstLineChars="200" w:firstLine="480"/>
        <w:jc w:val="left"/>
        <w:rPr>
          <w:rFonts w:ascii="宋体" w:hAnsi="宋体" w:cs="Arial"/>
          <w:color w:val="222222"/>
          <w:kern w:val="0"/>
          <w:sz w:val="24"/>
        </w:rPr>
      </w:pPr>
    </w:p>
    <w:p w:rsidR="000A212A" w:rsidRDefault="000A212A">
      <w:pPr>
        <w:ind w:firstLineChars="200" w:firstLine="480"/>
        <w:rPr>
          <w:rFonts w:ascii="宋体" w:hAnsi="宋体" w:cs="Arial"/>
          <w:color w:val="222222"/>
          <w:sz w:val="24"/>
        </w:rPr>
      </w:pPr>
    </w:p>
    <w:p w:rsidR="000A212A" w:rsidRDefault="00685C1B">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0A212A" w:rsidRDefault="000A212A">
      <w:pPr>
        <w:ind w:firstLineChars="200" w:firstLine="480"/>
        <w:rPr>
          <w:rFonts w:ascii="宋体" w:hAnsi="宋体" w:cs="Arial"/>
          <w:color w:val="222222"/>
          <w:sz w:val="24"/>
        </w:rPr>
      </w:pPr>
    </w:p>
    <w:p w:rsidR="000A212A" w:rsidRDefault="00685C1B">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0A212A" w:rsidRDefault="00685C1B" w:rsidP="00F35D71">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0A212A">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响应/偏离情况</w:t>
            </w: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i/>
                <w:color w:val="FF0000"/>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r w:rsidR="000A212A">
        <w:trPr>
          <w:jc w:val="center"/>
        </w:trPr>
        <w:tc>
          <w:tcPr>
            <w:tcW w:w="708" w:type="dxa"/>
            <w:tcBorders>
              <w:top w:val="single" w:sz="4" w:space="0" w:color="auto"/>
              <w:left w:val="single" w:sz="12"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0A212A" w:rsidRDefault="000A212A">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0A212A" w:rsidRDefault="000A212A">
            <w:pPr>
              <w:spacing w:before="240" w:after="240"/>
              <w:rPr>
                <w:rFonts w:ascii="宋体" w:hAnsi="宋体"/>
                <w:sz w:val="24"/>
              </w:rPr>
            </w:pPr>
          </w:p>
        </w:tc>
      </w:tr>
    </w:tbl>
    <w:p w:rsidR="000A212A" w:rsidRDefault="000A212A">
      <w:pPr>
        <w:spacing w:line="480" w:lineRule="auto"/>
        <w:rPr>
          <w:rFonts w:ascii="宋体" w:hAnsi="宋体"/>
          <w:sz w:val="24"/>
        </w:rPr>
      </w:pPr>
    </w:p>
    <w:p w:rsidR="000A212A" w:rsidRDefault="00685C1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0A212A" w:rsidRDefault="00685C1B">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0A212A" w:rsidRDefault="00685C1B">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0A212A" w:rsidRDefault="00685C1B">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0A212A" w:rsidRDefault="00685C1B">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0A212A" w:rsidRDefault="00685C1B" w:rsidP="00F35D71">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0A212A">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0A212A" w:rsidRDefault="00685C1B">
            <w:pPr>
              <w:spacing w:before="240" w:after="240"/>
              <w:jc w:val="center"/>
              <w:rPr>
                <w:rFonts w:ascii="宋体" w:hAnsi="宋体"/>
                <w:sz w:val="24"/>
              </w:rPr>
            </w:pPr>
            <w:r>
              <w:rPr>
                <w:rFonts w:ascii="宋体" w:hAnsi="宋体" w:hint="eastAsia"/>
                <w:sz w:val="24"/>
              </w:rPr>
              <w:t>响应/偏离情况</w:t>
            </w:r>
          </w:p>
        </w:tc>
      </w:tr>
      <w:tr w:rsidR="000A212A">
        <w:trPr>
          <w:trHeight w:val="611"/>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r w:rsidR="000A212A">
        <w:trPr>
          <w:trHeight w:val="616"/>
        </w:trPr>
        <w:tc>
          <w:tcPr>
            <w:tcW w:w="1089"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0A212A" w:rsidRDefault="000A212A">
            <w:pPr>
              <w:rPr>
                <w:rFonts w:ascii="宋体" w:hAnsi="宋体"/>
                <w:sz w:val="24"/>
              </w:rPr>
            </w:pPr>
          </w:p>
        </w:tc>
      </w:tr>
    </w:tbl>
    <w:p w:rsidR="000A212A" w:rsidRDefault="00685C1B">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0A212A" w:rsidRDefault="00685C1B">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0A212A" w:rsidRDefault="00685C1B">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0A212A" w:rsidRDefault="00685C1B">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0A212A" w:rsidRDefault="000A212A">
      <w:pPr>
        <w:ind w:firstLineChars="200" w:firstLine="480"/>
        <w:rPr>
          <w:rFonts w:ascii="宋体" w:hAnsi="宋体" w:cs="宋体"/>
          <w:sz w:val="24"/>
        </w:rPr>
      </w:pPr>
    </w:p>
    <w:p w:rsidR="000A212A" w:rsidRDefault="000A212A">
      <w:pPr>
        <w:ind w:firstLineChars="200" w:firstLine="480"/>
        <w:rPr>
          <w:rFonts w:ascii="宋体" w:hAnsi="宋体" w:cs="宋体"/>
          <w:sz w:val="24"/>
        </w:rPr>
      </w:pPr>
    </w:p>
    <w:p w:rsidR="000A212A" w:rsidRDefault="00685C1B">
      <w:pPr>
        <w:widowControl/>
        <w:jc w:val="left"/>
        <w:rPr>
          <w:rFonts w:ascii="宋体" w:hAnsi="宋体" w:cs="宋体"/>
          <w:sz w:val="24"/>
        </w:rPr>
      </w:pPr>
      <w:r>
        <w:rPr>
          <w:rFonts w:ascii="宋体" w:hAnsi="宋体" w:cs="宋体"/>
          <w:sz w:val="24"/>
        </w:rPr>
        <w:br w:type="page"/>
      </w:r>
    </w:p>
    <w:p w:rsidR="000A212A" w:rsidRDefault="00685C1B" w:rsidP="00F35D71">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0A212A" w:rsidRDefault="00685C1B">
      <w:pPr>
        <w:widowControl/>
        <w:jc w:val="left"/>
        <w:rPr>
          <w:rFonts w:ascii="Times New Roman" w:hAnsi="Times New Roman"/>
          <w:b/>
          <w:sz w:val="28"/>
          <w:szCs w:val="28"/>
        </w:rPr>
      </w:pPr>
      <w:r>
        <w:rPr>
          <w:rFonts w:ascii="Times New Roman" w:hAnsi="Times New Roman"/>
          <w:b/>
          <w:sz w:val="28"/>
          <w:szCs w:val="28"/>
        </w:rPr>
        <w:br w:type="page"/>
      </w:r>
    </w:p>
    <w:p w:rsidR="000A212A" w:rsidRDefault="00685C1B">
      <w:pPr>
        <w:widowControl/>
        <w:ind w:firstLineChars="200" w:firstLine="562"/>
        <w:jc w:val="left"/>
        <w:rPr>
          <w:rFonts w:ascii="Times New Roman" w:hAnsi="Times New Roman"/>
          <w:b/>
          <w:sz w:val="28"/>
          <w:szCs w:val="28"/>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Times New Roman" w:hAnsi="Times New Roman" w:hint="eastAsia"/>
          <w:sz w:val="28"/>
          <w:szCs w:val="28"/>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Times New Roman" w:hAnsi="Times New Roman" w:hint="eastAsia"/>
          <w:sz w:val="28"/>
          <w:szCs w:val="28"/>
        </w:rPr>
        <w:t>）</w:t>
      </w:r>
    </w:p>
    <w:p w:rsidR="000A212A" w:rsidRDefault="000A212A">
      <w:pPr>
        <w:widowControl/>
        <w:jc w:val="left"/>
        <w:rPr>
          <w:rFonts w:ascii="宋体" w:hAnsi="宋体" w:cs="宋体"/>
          <w:sz w:val="24"/>
        </w:rPr>
      </w:pPr>
    </w:p>
    <w:p w:rsidR="000A212A" w:rsidRDefault="00685C1B" w:rsidP="00F35D71">
      <w:pPr>
        <w:widowControl/>
        <w:spacing w:afterLines="50"/>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营业执照副本或民办非企业单位登记证书或事业单位法人证书等相关身份证明材料</w:t>
      </w:r>
      <w:r>
        <w:rPr>
          <w:rFonts w:ascii="宋体" w:hAnsi="宋体" w:cs="宋体" w:hint="eastAsia"/>
          <w:sz w:val="24"/>
          <w:u w:val="single"/>
        </w:rPr>
        <w:t>（复印件加盖投标人公章）</w:t>
      </w:r>
    </w:p>
    <w:p w:rsidR="000A212A" w:rsidRDefault="00685C1B" w:rsidP="00F35D71">
      <w:pPr>
        <w:widowControl/>
        <w:spacing w:afterLines="50"/>
        <w:ind w:firstLineChars="200" w:firstLine="480"/>
        <w:jc w:val="left"/>
        <w:rPr>
          <w:rFonts w:ascii="宋体" w:hAnsi="宋体" w:cs="宋体"/>
          <w:sz w:val="24"/>
          <w:u w:val="single"/>
        </w:rPr>
      </w:pPr>
      <w:r>
        <w:rPr>
          <w:rFonts w:ascii="宋体" w:hAnsi="宋体" w:cs="宋体" w:hint="eastAsia"/>
          <w:sz w:val="24"/>
        </w:rPr>
        <w:t>2</w:t>
      </w:r>
      <w:r>
        <w:rPr>
          <w:rFonts w:ascii="宋体" w:hAnsi="宋体" w:cs="宋体"/>
          <w:sz w:val="24"/>
        </w:rPr>
        <w:t>.</w:t>
      </w:r>
      <w:r>
        <w:rPr>
          <w:rFonts w:ascii="宋体" w:hAnsi="宋体" w:cs="宋体" w:hint="eastAsia"/>
          <w:sz w:val="24"/>
        </w:rPr>
        <w:t>依法缴纳税收和社会保障资金的相关材料</w:t>
      </w:r>
      <w:r>
        <w:rPr>
          <w:rFonts w:ascii="宋体" w:hAnsi="宋体" w:cs="宋体" w:hint="eastAsia"/>
          <w:sz w:val="24"/>
          <w:u w:val="single"/>
        </w:rPr>
        <w:t>（提供提交投标文件截止时间前半年内任意一个月依法缴纳税收及缴纳社会保障资金的证明材料）</w:t>
      </w:r>
    </w:p>
    <w:p w:rsidR="000A212A" w:rsidRDefault="00685C1B" w:rsidP="00F35D71">
      <w:pPr>
        <w:widowControl/>
        <w:spacing w:afterLines="50"/>
        <w:ind w:firstLineChars="200" w:firstLine="480"/>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投标人上一年度的财务报告情况</w:t>
      </w:r>
      <w:r>
        <w:rPr>
          <w:rFonts w:ascii="宋体" w:hAnsi="宋体" w:cs="宋体" w:hint="eastAsia"/>
          <w:sz w:val="24"/>
          <w:u w:val="single"/>
        </w:rPr>
        <w:t>（成立不满一年不需提供，复印件加盖投标人公章）</w:t>
      </w:r>
    </w:p>
    <w:p w:rsidR="000A212A" w:rsidRDefault="00685C1B" w:rsidP="00F35D71">
      <w:pPr>
        <w:widowControl/>
        <w:spacing w:afterLines="50"/>
        <w:ind w:firstLineChars="200" w:firstLine="480"/>
        <w:jc w:val="left"/>
        <w:rPr>
          <w:rFonts w:ascii="宋体" w:hAnsi="宋体" w:cs="宋体"/>
          <w:sz w:val="24"/>
          <w:u w:val="single"/>
        </w:rPr>
      </w:pPr>
      <w:r>
        <w:rPr>
          <w:rFonts w:ascii="宋体" w:hAnsi="宋体" w:cs="宋体"/>
          <w:sz w:val="24"/>
        </w:rPr>
        <w:t>4.</w:t>
      </w:r>
      <w:r>
        <w:rPr>
          <w:rFonts w:hint="eastAsia"/>
        </w:rPr>
        <w:t xml:space="preserve"> </w:t>
      </w:r>
      <w:r>
        <w:rPr>
          <w:rFonts w:ascii="宋体" w:hAnsi="宋体" w:cs="宋体" w:hint="eastAsia"/>
          <w:sz w:val="24"/>
        </w:rPr>
        <w:t>投标人参加本次政府采购活动前3年内在经营活动中没有重大违法记录的书面声明</w:t>
      </w:r>
      <w:r>
        <w:rPr>
          <w:rFonts w:ascii="宋体" w:hAnsi="宋体" w:cs="宋体" w:hint="eastAsia"/>
          <w:sz w:val="24"/>
          <w:u w:val="single"/>
        </w:rPr>
        <w:t>（原件）</w:t>
      </w:r>
    </w:p>
    <w:p w:rsidR="000A212A" w:rsidRDefault="00685C1B" w:rsidP="00F35D71">
      <w:pPr>
        <w:widowControl/>
        <w:spacing w:afterLines="50"/>
        <w:ind w:firstLineChars="200" w:firstLine="480"/>
        <w:jc w:val="left"/>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资信等级证书、管理体系认证书、纳税信用等级证书等其他证明材料复印件。</w:t>
      </w:r>
    </w:p>
    <w:p w:rsidR="000A212A" w:rsidRDefault="00685C1B">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0A212A" w:rsidRDefault="00685C1B" w:rsidP="00F35D71">
      <w:pPr>
        <w:spacing w:beforeLines="100" w:line="500" w:lineRule="exact"/>
        <w:jc w:val="center"/>
        <w:rPr>
          <w:rFonts w:ascii="宋体" w:hAnsi="宋体"/>
          <w:b/>
          <w:sz w:val="24"/>
        </w:rPr>
      </w:pPr>
      <w:r>
        <w:rPr>
          <w:rFonts w:ascii="宋体" w:hAnsi="宋体" w:hint="eastAsia"/>
          <w:b/>
          <w:bCs/>
          <w:sz w:val="24"/>
        </w:rPr>
        <w:t>业绩表</w:t>
      </w:r>
    </w:p>
    <w:p w:rsidR="000A212A" w:rsidRDefault="000A212A">
      <w:pPr>
        <w:pStyle w:val="3"/>
        <w:rPr>
          <w:rFonts w:hAnsi="宋体"/>
          <w:szCs w:val="24"/>
        </w:rPr>
      </w:pPr>
    </w:p>
    <w:p w:rsidR="000A212A" w:rsidRDefault="00685C1B">
      <w:pPr>
        <w:pStyle w:val="3"/>
        <w:rPr>
          <w:rFonts w:hAnsi="宋体"/>
          <w:szCs w:val="24"/>
        </w:rPr>
      </w:pPr>
      <w:r>
        <w:rPr>
          <w:rFonts w:hAnsi="宋体" w:hint="eastAsia"/>
          <w:szCs w:val="24"/>
        </w:rPr>
        <w:t>2021年12月以来供应同类或相似货物和服务业绩，包括已收到中标通知但尚未签订合同的项目（提供相关合同的复印件）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0A212A">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sz w:val="24"/>
              </w:rPr>
            </w:pPr>
            <w:r>
              <w:rPr>
                <w:rFonts w:ascii="宋体" w:hAnsi="宋体" w:hint="eastAsia"/>
                <w:sz w:val="24"/>
              </w:rPr>
              <w:t>供货清单</w:t>
            </w:r>
          </w:p>
          <w:p w:rsidR="000A212A" w:rsidRDefault="00685C1B">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sz w:val="24"/>
              </w:rPr>
            </w:pPr>
            <w:r>
              <w:rPr>
                <w:rFonts w:ascii="宋体" w:hAnsi="宋体" w:hint="eastAsia"/>
                <w:sz w:val="24"/>
              </w:rPr>
              <w:t>签约</w:t>
            </w:r>
          </w:p>
          <w:p w:rsidR="000A212A" w:rsidRDefault="00685C1B">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sz w:val="24"/>
              </w:rPr>
            </w:pPr>
            <w:r>
              <w:rPr>
                <w:rFonts w:ascii="宋体" w:hAnsi="宋体" w:hint="eastAsia"/>
                <w:sz w:val="24"/>
              </w:rPr>
              <w:t xml:space="preserve">业主 </w:t>
            </w:r>
          </w:p>
          <w:p w:rsidR="000A212A" w:rsidRDefault="00685C1B">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A212A" w:rsidRDefault="00685C1B">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0A212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A212A" w:rsidRDefault="00685C1B">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0A212A">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r>
      <w:tr w:rsidR="000A212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A212A" w:rsidRDefault="00685C1B">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0A212A">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r>
      <w:tr w:rsidR="000A212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A212A" w:rsidRDefault="00685C1B">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0A212A">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r>
      <w:tr w:rsidR="000A212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0A212A">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0A212A" w:rsidRDefault="00685C1B">
            <w:pPr>
              <w:rPr>
                <w:rFonts w:ascii="宋体" w:hAnsi="宋体" w:cs="Arial Unicode MS"/>
                <w:sz w:val="24"/>
              </w:rPr>
            </w:pPr>
            <w:r>
              <w:rPr>
                <w:rFonts w:ascii="宋体" w:hAnsi="宋体" w:hint="eastAsia"/>
                <w:sz w:val="24"/>
              </w:rPr>
              <w:t xml:space="preserve">　</w:t>
            </w:r>
          </w:p>
        </w:tc>
      </w:tr>
    </w:tbl>
    <w:p w:rsidR="000A212A" w:rsidRDefault="000A212A">
      <w:pPr>
        <w:spacing w:line="400" w:lineRule="exact"/>
        <w:rPr>
          <w:rFonts w:ascii="宋体" w:hAnsi="宋体"/>
          <w:bCs/>
          <w:sz w:val="24"/>
        </w:rPr>
      </w:pPr>
    </w:p>
    <w:p w:rsidR="000A212A" w:rsidRDefault="000A212A">
      <w:pPr>
        <w:spacing w:line="400" w:lineRule="exact"/>
        <w:rPr>
          <w:rFonts w:ascii="宋体" w:hAnsi="宋体"/>
          <w:bCs/>
          <w:sz w:val="24"/>
        </w:rPr>
      </w:pPr>
    </w:p>
    <w:p w:rsidR="000A212A" w:rsidRDefault="000A212A">
      <w:pPr>
        <w:spacing w:line="400" w:lineRule="exact"/>
        <w:rPr>
          <w:rFonts w:ascii="宋体" w:hAnsi="宋体"/>
          <w:bCs/>
          <w:sz w:val="24"/>
        </w:rPr>
      </w:pPr>
    </w:p>
    <w:p w:rsidR="000A212A" w:rsidRDefault="000A212A">
      <w:pPr>
        <w:spacing w:line="400" w:lineRule="exact"/>
        <w:rPr>
          <w:rFonts w:ascii="宋体" w:hAnsi="宋体"/>
          <w:bCs/>
          <w:sz w:val="24"/>
        </w:rPr>
      </w:pPr>
    </w:p>
    <w:p w:rsidR="000A212A" w:rsidRDefault="00685C1B">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0A212A" w:rsidRDefault="00685C1B">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0A212A" w:rsidRDefault="000A212A">
      <w:pPr>
        <w:ind w:firstLineChars="200" w:firstLine="480"/>
        <w:rPr>
          <w:rFonts w:ascii="宋体" w:hAnsi="宋体" w:cs="宋体"/>
          <w:sz w:val="24"/>
        </w:rPr>
      </w:pPr>
    </w:p>
    <w:p w:rsidR="000A212A" w:rsidRDefault="00685C1B">
      <w:pPr>
        <w:widowControl/>
        <w:jc w:val="left"/>
        <w:rPr>
          <w:rFonts w:ascii="Times New Roman" w:hAnsi="Times New Roman"/>
          <w:b/>
          <w:sz w:val="28"/>
          <w:szCs w:val="28"/>
        </w:rPr>
      </w:pPr>
      <w:r>
        <w:rPr>
          <w:rFonts w:ascii="Times New Roman" w:hAnsi="Times New Roman"/>
          <w:b/>
          <w:sz w:val="28"/>
          <w:szCs w:val="28"/>
        </w:rPr>
        <w:br w:type="page"/>
      </w:r>
    </w:p>
    <w:p w:rsidR="000A212A" w:rsidRDefault="00685C1B" w:rsidP="00F35D71">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0A212A" w:rsidRDefault="00685C1B" w:rsidP="00F35D71">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0A212A" w:rsidRDefault="00685C1B" w:rsidP="00F35D71">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0A212A" w:rsidRDefault="00685C1B">
      <w:pPr>
        <w:widowControl/>
        <w:jc w:val="left"/>
        <w:rPr>
          <w:rFonts w:ascii="Times New Roman" w:hAnsi="Times New Roman"/>
          <w:b/>
          <w:sz w:val="28"/>
          <w:szCs w:val="28"/>
        </w:rPr>
      </w:pPr>
      <w:r>
        <w:rPr>
          <w:rFonts w:ascii="Times New Roman" w:hAnsi="Times New Roman"/>
          <w:b/>
          <w:sz w:val="28"/>
          <w:szCs w:val="28"/>
        </w:rPr>
        <w:br w:type="page"/>
      </w:r>
    </w:p>
    <w:p w:rsidR="000A212A" w:rsidRDefault="00685C1B" w:rsidP="00F35D71">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0A212A" w:rsidRDefault="00685C1B" w:rsidP="00F35D71">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0A212A" w:rsidRDefault="000A212A" w:rsidP="00F35D71">
      <w:pPr>
        <w:spacing w:beforeLines="100" w:afterLines="50" w:line="400" w:lineRule="exact"/>
        <w:ind w:firstLineChars="200" w:firstLine="560"/>
        <w:rPr>
          <w:rFonts w:ascii="宋体" w:hAnsi="宋体" w:cs="宋体"/>
          <w:sz w:val="28"/>
          <w:szCs w:val="36"/>
        </w:rPr>
      </w:pPr>
    </w:p>
    <w:p w:rsidR="000A212A" w:rsidRDefault="00685C1B" w:rsidP="00F35D71">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0A212A" w:rsidRDefault="00685C1B" w:rsidP="00F35D71">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0A212A" w:rsidRDefault="000A212A" w:rsidP="00F35D71">
      <w:pPr>
        <w:spacing w:beforeLines="100" w:afterLines="50" w:line="400" w:lineRule="exact"/>
        <w:ind w:firstLineChars="200" w:firstLine="560"/>
        <w:rPr>
          <w:rFonts w:ascii="宋体" w:hAnsi="宋体" w:cs="宋体"/>
          <w:sz w:val="28"/>
          <w:szCs w:val="36"/>
        </w:rPr>
      </w:pPr>
    </w:p>
    <w:p w:rsidR="000A212A" w:rsidRDefault="00685C1B" w:rsidP="00F35D71">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0A212A" w:rsidRDefault="00685C1B" w:rsidP="00F35D71">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0A212A" w:rsidRDefault="00685C1B" w:rsidP="00F35D71">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0A212A" w:rsidRDefault="00685C1B" w:rsidP="00F35D71">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0A212A" w:rsidRDefault="000A212A" w:rsidP="00F35D71">
      <w:pPr>
        <w:spacing w:beforeLines="50" w:afterLines="50" w:line="360" w:lineRule="auto"/>
        <w:jc w:val="center"/>
        <w:rPr>
          <w:rFonts w:ascii="黑体" w:eastAsia="黑体" w:hAnsi="黑体" w:cs="宋体"/>
          <w:sz w:val="96"/>
          <w:szCs w:val="36"/>
        </w:rPr>
      </w:pPr>
    </w:p>
    <w:p w:rsidR="000A212A" w:rsidRDefault="00685C1B" w:rsidP="00F35D71">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0A212A" w:rsidRDefault="00685C1B" w:rsidP="00F35D71">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0A212A" w:rsidRDefault="000A212A"/>
    <w:sectPr w:rsidR="000A212A" w:rsidSect="00CC5891">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96" w:rsidRDefault="00110796">
      <w:r>
        <w:separator/>
      </w:r>
    </w:p>
  </w:endnote>
  <w:endnote w:type="continuationSeparator" w:id="0">
    <w:p w:rsidR="00110796" w:rsidRDefault="0011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1E" w:rsidRDefault="00802D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1E" w:rsidRDefault="00802D1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1E" w:rsidRDefault="00802D1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2A" w:rsidRDefault="00E36664">
    <w:pPr>
      <w:pStyle w:val="a4"/>
      <w:jc w:val="right"/>
    </w:pPr>
    <w:r w:rsidRPr="00E36664">
      <w:fldChar w:fldCharType="begin"/>
    </w:r>
    <w:r w:rsidR="00685C1B">
      <w:instrText>PAGE   \* MERGEFORMAT</w:instrText>
    </w:r>
    <w:r w:rsidRPr="00E36664">
      <w:fldChar w:fldCharType="separate"/>
    </w:r>
    <w:r w:rsidR="00F35D71" w:rsidRPr="00F35D71">
      <w:rPr>
        <w:noProof/>
        <w:lang w:val="zh-CN"/>
      </w:rPr>
      <w:t>2</w:t>
    </w:r>
    <w:r>
      <w:rPr>
        <w:lang w:val="zh-CN"/>
      </w:rPr>
      <w:fldChar w:fldCharType="end"/>
    </w:r>
  </w:p>
  <w:p w:rsidR="000A212A" w:rsidRDefault="000A21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96" w:rsidRDefault="00110796">
      <w:r>
        <w:separator/>
      </w:r>
    </w:p>
  </w:footnote>
  <w:footnote w:type="continuationSeparator" w:id="0">
    <w:p w:rsidR="00110796" w:rsidRDefault="00110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1E" w:rsidRDefault="00802D1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2A" w:rsidRDefault="00685C1B">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1E" w:rsidRDefault="00802D1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2A" w:rsidRDefault="00685C1B">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E4Y2I0Njk1NzdlODAzMTc0MzE1M2M3N2MxNmMwOTQifQ=="/>
  </w:docVars>
  <w:rsids>
    <w:rsidRoot w:val="00172A27"/>
    <w:rsid w:val="F77F1BB3"/>
    <w:rsid w:val="000A212A"/>
    <w:rsid w:val="00110796"/>
    <w:rsid w:val="00137854"/>
    <w:rsid w:val="00144E72"/>
    <w:rsid w:val="00166AF8"/>
    <w:rsid w:val="00172A27"/>
    <w:rsid w:val="00192BB6"/>
    <w:rsid w:val="001C1831"/>
    <w:rsid w:val="001E1422"/>
    <w:rsid w:val="00226189"/>
    <w:rsid w:val="00292E95"/>
    <w:rsid w:val="003D0A1E"/>
    <w:rsid w:val="003E5F83"/>
    <w:rsid w:val="003F0D43"/>
    <w:rsid w:val="00411CEC"/>
    <w:rsid w:val="00415A18"/>
    <w:rsid w:val="00416223"/>
    <w:rsid w:val="00433D21"/>
    <w:rsid w:val="00434ACB"/>
    <w:rsid w:val="00445A63"/>
    <w:rsid w:val="004461B3"/>
    <w:rsid w:val="004D1681"/>
    <w:rsid w:val="00575A98"/>
    <w:rsid w:val="005D07F8"/>
    <w:rsid w:val="005E427E"/>
    <w:rsid w:val="005E7920"/>
    <w:rsid w:val="006364FD"/>
    <w:rsid w:val="00685C1B"/>
    <w:rsid w:val="006F35EC"/>
    <w:rsid w:val="00746CEF"/>
    <w:rsid w:val="0075620D"/>
    <w:rsid w:val="00802D1E"/>
    <w:rsid w:val="0085626E"/>
    <w:rsid w:val="008B39A0"/>
    <w:rsid w:val="008E7750"/>
    <w:rsid w:val="0090345F"/>
    <w:rsid w:val="009D66D9"/>
    <w:rsid w:val="00A23D56"/>
    <w:rsid w:val="00A34AE6"/>
    <w:rsid w:val="00A525EB"/>
    <w:rsid w:val="00A821A5"/>
    <w:rsid w:val="00A87F01"/>
    <w:rsid w:val="00B233AB"/>
    <w:rsid w:val="00B44309"/>
    <w:rsid w:val="00B46854"/>
    <w:rsid w:val="00C3615B"/>
    <w:rsid w:val="00CA31B7"/>
    <w:rsid w:val="00CC5891"/>
    <w:rsid w:val="00D1279E"/>
    <w:rsid w:val="00D355CB"/>
    <w:rsid w:val="00D61BBE"/>
    <w:rsid w:val="00DA0AD6"/>
    <w:rsid w:val="00E3549D"/>
    <w:rsid w:val="00E36664"/>
    <w:rsid w:val="00E41C8E"/>
    <w:rsid w:val="00EE6F2E"/>
    <w:rsid w:val="00F22968"/>
    <w:rsid w:val="00F35D71"/>
    <w:rsid w:val="00F403E4"/>
    <w:rsid w:val="00F725FE"/>
    <w:rsid w:val="012D767A"/>
    <w:rsid w:val="03584566"/>
    <w:rsid w:val="036D7E67"/>
    <w:rsid w:val="04AC2305"/>
    <w:rsid w:val="068E41FE"/>
    <w:rsid w:val="06D071C3"/>
    <w:rsid w:val="072D48E8"/>
    <w:rsid w:val="07CB057D"/>
    <w:rsid w:val="09E8490E"/>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3F065B8B"/>
    <w:rsid w:val="3F3F9C19"/>
    <w:rsid w:val="3F663998"/>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C650047"/>
    <w:rsid w:val="5D223F41"/>
    <w:rsid w:val="5D311094"/>
    <w:rsid w:val="5E4E7B78"/>
    <w:rsid w:val="60454141"/>
    <w:rsid w:val="61AE27CC"/>
    <w:rsid w:val="6204075A"/>
    <w:rsid w:val="62B35254"/>
    <w:rsid w:val="62D57486"/>
    <w:rsid w:val="63922433"/>
    <w:rsid w:val="640B2DAF"/>
    <w:rsid w:val="64655E4D"/>
    <w:rsid w:val="64DC5C1A"/>
    <w:rsid w:val="666351A4"/>
    <w:rsid w:val="6B6720B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C5891"/>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CC5891"/>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CC5891"/>
    <w:pPr>
      <w:spacing w:line="360" w:lineRule="auto"/>
    </w:pPr>
    <w:rPr>
      <w:rFonts w:ascii="宋体" w:hAnsi="Times New Roman"/>
      <w:kern w:val="0"/>
      <w:sz w:val="24"/>
      <w:szCs w:val="20"/>
    </w:rPr>
  </w:style>
  <w:style w:type="paragraph" w:styleId="4">
    <w:name w:val="index 4"/>
    <w:basedOn w:val="a"/>
    <w:next w:val="a"/>
    <w:qFormat/>
    <w:rsid w:val="00CC5891"/>
    <w:pPr>
      <w:ind w:leftChars="600" w:left="600"/>
    </w:pPr>
    <w:rPr>
      <w:rFonts w:ascii="Verdana" w:eastAsia="微软雅黑" w:hAnsi="Verdana"/>
      <w:szCs w:val="20"/>
    </w:rPr>
  </w:style>
  <w:style w:type="paragraph" w:styleId="a3">
    <w:name w:val="Balloon Text"/>
    <w:basedOn w:val="a"/>
    <w:link w:val="Char"/>
    <w:qFormat/>
    <w:rsid w:val="00CC5891"/>
    <w:rPr>
      <w:sz w:val="18"/>
      <w:szCs w:val="18"/>
    </w:rPr>
  </w:style>
  <w:style w:type="paragraph" w:styleId="a4">
    <w:name w:val="footer"/>
    <w:basedOn w:val="a"/>
    <w:uiPriority w:val="99"/>
    <w:unhideWhenUsed/>
    <w:qFormat/>
    <w:rsid w:val="00CC5891"/>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CC589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CC5891"/>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CC5891"/>
    <w:rPr>
      <w:b/>
    </w:rPr>
  </w:style>
  <w:style w:type="character" w:customStyle="1" w:styleId="apple-converted-space">
    <w:name w:val="apple-converted-space"/>
    <w:basedOn w:val="a0"/>
    <w:qFormat/>
    <w:rsid w:val="00CC5891"/>
  </w:style>
  <w:style w:type="character" w:customStyle="1" w:styleId="Char">
    <w:name w:val="批注框文本 Char"/>
    <w:basedOn w:val="a0"/>
    <w:link w:val="a3"/>
    <w:qFormat/>
    <w:rsid w:val="00CC5891"/>
    <w:rPr>
      <w:rFonts w:ascii="Calibri" w:hAnsi="Calibri"/>
      <w:kern w:val="2"/>
      <w:sz w:val="18"/>
      <w:szCs w:val="18"/>
    </w:rPr>
  </w:style>
  <w:style w:type="character" w:customStyle="1" w:styleId="1Char">
    <w:name w:val="标题 1 Char"/>
    <w:basedOn w:val="a0"/>
    <w:link w:val="1"/>
    <w:uiPriority w:val="9"/>
    <w:unhideWhenUsed/>
    <w:qFormat/>
    <w:rsid w:val="00CC5891"/>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1348</Words>
  <Characters>7689</Characters>
  <Application>Microsoft Office Word</Application>
  <DocSecurity>0</DocSecurity>
  <Lines>64</Lines>
  <Paragraphs>18</Paragraphs>
  <ScaleCrop>false</ScaleCrop>
  <Company>Microsoft</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4</cp:revision>
  <cp:lastPrinted>2021-05-15T15:59:00Z</cp:lastPrinted>
  <dcterms:created xsi:type="dcterms:W3CDTF">2024-12-20T07:57:00Z</dcterms:created>
  <dcterms:modified xsi:type="dcterms:W3CDTF">2024-12-20T08:07:00Z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1BAE7F82B95340848317AAC81C9C565B_13</vt:lpwstr>
  </property>
</Properties>
</file>