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8179E" w:rsidRPr="001A66DE" w:rsidRDefault="00E8179E" w:rsidP="00E8179E">
      <w:pPr>
        <w:pStyle w:val="a4"/>
        <w:spacing w:line="360" w:lineRule="auto"/>
        <w:rPr>
          <w:rFonts w:ascii="Arial" w:hAnsi="Arial" w:cs="Arial"/>
          <w:color w:val="404040"/>
        </w:rPr>
      </w:pPr>
      <w:r>
        <w:fldChar w:fldCharType="begin"/>
      </w:r>
      <w:r>
        <w:instrText xml:space="preserve"> HYPERLINK "http://jjlxq.nuaa.edu.cn/public/attachment/201607/06/11/146777535631843.doc" </w:instrText>
      </w:r>
      <w:r>
        <w:fldChar w:fldCharType="separate"/>
      </w:r>
      <w:r w:rsidRPr="001A66DE">
        <w:rPr>
          <w:rStyle w:val="a3"/>
          <w:rFonts w:ascii="Arial" w:hAnsi="Arial" w:cs="Arial"/>
        </w:rPr>
        <w:t>附件一</w:t>
      </w:r>
      <w:r>
        <w:rPr>
          <w:rStyle w:val="a3"/>
          <w:rFonts w:ascii="Arial" w:hAnsi="Arial" w:cs="Arial"/>
        </w:rPr>
        <w:fldChar w:fldCharType="end"/>
      </w:r>
    </w:p>
    <w:p w:rsidR="00E8179E" w:rsidRPr="004637F1" w:rsidRDefault="00E8179E" w:rsidP="00E8179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637F1">
        <w:rPr>
          <w:rFonts w:asciiTheme="majorEastAsia" w:eastAsiaTheme="majorEastAsia" w:hAnsiTheme="majorEastAsia" w:hint="eastAsia"/>
          <w:b/>
          <w:sz w:val="32"/>
          <w:szCs w:val="32"/>
        </w:rPr>
        <w:t>标的与经营项目</w:t>
      </w:r>
    </w:p>
    <w:p w:rsidR="00E8179E" w:rsidRPr="00B94D55" w:rsidRDefault="00E8179E" w:rsidP="00E8179E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83B62">
        <w:rPr>
          <w:rFonts w:ascii="华文仿宋" w:eastAsia="华文仿宋" w:hAnsi="华文仿宋" w:hint="eastAsia"/>
          <w:sz w:val="28"/>
          <w:szCs w:val="28"/>
        </w:rPr>
        <w:t>标的共计2个，位于</w:t>
      </w:r>
      <w:r w:rsidRPr="00783B62">
        <w:rPr>
          <w:rFonts w:ascii="华文仿宋" w:eastAsia="华文仿宋" w:hAnsi="华文仿宋"/>
          <w:sz w:val="28"/>
          <w:szCs w:val="28"/>
        </w:rPr>
        <w:t>南京航空航天大学将军路校区</w:t>
      </w:r>
      <w:r w:rsidRPr="00783B62">
        <w:rPr>
          <w:rFonts w:ascii="华文仿宋" w:eastAsia="华文仿宋" w:hAnsi="华文仿宋" w:hint="eastAsia"/>
          <w:sz w:val="28"/>
          <w:szCs w:val="28"/>
        </w:rPr>
        <w:t>中部</w:t>
      </w:r>
      <w:r w:rsidRPr="00783B62">
        <w:rPr>
          <w:rFonts w:ascii="华文仿宋" w:eastAsia="华文仿宋" w:hAnsi="华文仿宋"/>
          <w:sz w:val="28"/>
          <w:szCs w:val="28"/>
        </w:rPr>
        <w:t>通道下一层。</w:t>
      </w:r>
      <w:r>
        <w:rPr>
          <w:rFonts w:ascii="华文仿宋" w:eastAsia="华文仿宋" w:hAnsi="华文仿宋" w:hint="eastAsia"/>
          <w:sz w:val="28"/>
          <w:szCs w:val="28"/>
        </w:rPr>
        <w:t>标的位置见</w:t>
      </w:r>
      <w:r w:rsidRPr="00783B62">
        <w:rPr>
          <w:rFonts w:ascii="华文仿宋" w:eastAsia="华文仿宋" w:hAnsi="华文仿宋" w:hint="eastAsia"/>
          <w:sz w:val="28"/>
          <w:szCs w:val="28"/>
        </w:rPr>
        <w:t>图1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783B62">
        <w:rPr>
          <w:rFonts w:ascii="华文仿宋" w:eastAsia="华文仿宋" w:hAnsi="华文仿宋" w:hint="eastAsia"/>
          <w:sz w:val="28"/>
          <w:szCs w:val="28"/>
        </w:rPr>
        <w:t>经营项目</w:t>
      </w:r>
      <w:r w:rsidRPr="00783B62">
        <w:rPr>
          <w:rFonts w:ascii="华文仿宋" w:eastAsia="华文仿宋" w:hAnsi="华文仿宋"/>
          <w:sz w:val="28"/>
          <w:szCs w:val="28"/>
        </w:rPr>
        <w:t>见表1</w:t>
      </w:r>
      <w:r w:rsidRPr="00783B62">
        <w:rPr>
          <w:rFonts w:ascii="华文仿宋" w:eastAsia="华文仿宋" w:hAnsi="华文仿宋" w:hint="eastAsia"/>
          <w:sz w:val="28"/>
          <w:szCs w:val="28"/>
        </w:rPr>
        <w:t>。</w:t>
      </w:r>
      <w:r w:rsidRPr="00783B62">
        <w:rPr>
          <w:rFonts w:ascii="华文仿宋" w:eastAsia="华文仿宋" w:hAnsi="华文仿宋"/>
          <w:sz w:val="28"/>
          <w:szCs w:val="28"/>
        </w:rPr>
        <w:t>经营品种将在招标文件和合同中</w:t>
      </w:r>
      <w:r w:rsidRPr="00783B62">
        <w:rPr>
          <w:rFonts w:ascii="华文仿宋" w:eastAsia="华文仿宋" w:hAnsi="华文仿宋" w:hint="eastAsia"/>
          <w:sz w:val="28"/>
          <w:szCs w:val="28"/>
        </w:rPr>
        <w:t>另行</w:t>
      </w:r>
      <w:r w:rsidRPr="00783B62">
        <w:rPr>
          <w:rFonts w:ascii="华文仿宋" w:eastAsia="华文仿宋" w:hAnsi="华文仿宋"/>
          <w:sz w:val="28"/>
          <w:szCs w:val="28"/>
        </w:rPr>
        <w:t>约定</w:t>
      </w:r>
      <w:r w:rsidRPr="00783B62">
        <w:rPr>
          <w:rFonts w:ascii="华文仿宋" w:eastAsia="华文仿宋" w:hAnsi="华文仿宋" w:hint="eastAsia"/>
          <w:sz w:val="28"/>
          <w:szCs w:val="28"/>
        </w:rPr>
        <w:t>。</w:t>
      </w:r>
    </w:p>
    <w:p w:rsidR="00E8179E" w:rsidRPr="00226245" w:rsidRDefault="00E8179E" w:rsidP="00E8179E">
      <w:pPr>
        <w:jc w:val="center"/>
        <w:rPr>
          <w:rFonts w:ascii="华文仿宋" w:eastAsia="华文仿宋" w:hAnsi="华文仿宋"/>
          <w:noProof/>
        </w:rPr>
      </w:pPr>
      <w:r>
        <w:rPr>
          <w:rFonts w:ascii="华文仿宋" w:eastAsia="华文仿宋" w:hAnsi="华文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63599F" wp14:editId="1C71E84E">
            <wp:simplePos x="0" y="0"/>
            <wp:positionH relativeFrom="column">
              <wp:posOffset>17145</wp:posOffset>
            </wp:positionH>
            <wp:positionV relativeFrom="paragraph">
              <wp:posOffset>548640</wp:posOffset>
            </wp:positionV>
            <wp:extent cx="5142865" cy="3123565"/>
            <wp:effectExtent l="19050" t="0" r="635" b="0"/>
            <wp:wrapTopAndBottom/>
            <wp:docPr id="2" name="图片 1" descr="C:\Users\Administrator\Desktop\生活用房招标\招标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生活用房招标\招标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245">
        <w:rPr>
          <w:rFonts w:ascii="华文仿宋" w:eastAsia="华文仿宋" w:hAnsi="华文仿宋" w:hint="eastAsia"/>
          <w:noProof/>
          <w:sz w:val="28"/>
          <w:szCs w:val="28"/>
        </w:rPr>
        <w:t>图1 第四批</w:t>
      </w:r>
      <w:r w:rsidRPr="00226245">
        <w:rPr>
          <w:rFonts w:ascii="华文仿宋" w:eastAsia="华文仿宋" w:hAnsi="华文仿宋"/>
          <w:noProof/>
          <w:sz w:val="28"/>
          <w:szCs w:val="28"/>
        </w:rPr>
        <w:t>生活服务用房标的位置</w:t>
      </w:r>
      <w:r w:rsidRPr="00226245">
        <w:rPr>
          <w:rFonts w:ascii="华文仿宋" w:eastAsia="华文仿宋" w:hAnsi="华文仿宋" w:hint="eastAsia"/>
          <w:noProof/>
          <w:sz w:val="28"/>
          <w:szCs w:val="28"/>
        </w:rPr>
        <w:t>示意图</w:t>
      </w:r>
    </w:p>
    <w:p w:rsidR="00E8179E" w:rsidRDefault="00E8179E" w:rsidP="00E8179E">
      <w:pPr>
        <w:ind w:firstLineChars="200" w:firstLine="420"/>
        <w:rPr>
          <w:noProof/>
        </w:rPr>
      </w:pPr>
    </w:p>
    <w:p w:rsidR="00E8179E" w:rsidRPr="00226245" w:rsidRDefault="00E8179E" w:rsidP="00E8179E">
      <w:pPr>
        <w:jc w:val="center"/>
        <w:rPr>
          <w:rFonts w:ascii="华文仿宋" w:eastAsia="华文仿宋" w:hAnsi="华文仿宋"/>
          <w:sz w:val="28"/>
          <w:szCs w:val="28"/>
        </w:rPr>
      </w:pPr>
      <w:r w:rsidRPr="00226245">
        <w:rPr>
          <w:rFonts w:ascii="华文仿宋" w:eastAsia="华文仿宋" w:hAnsi="华文仿宋" w:hint="eastAsia"/>
          <w:sz w:val="28"/>
          <w:szCs w:val="28"/>
        </w:rPr>
        <w:t xml:space="preserve">表1 </w:t>
      </w:r>
      <w:r>
        <w:rPr>
          <w:rFonts w:ascii="华文仿宋" w:eastAsia="华文仿宋" w:hAnsi="华文仿宋" w:hint="eastAsia"/>
          <w:sz w:val="28"/>
          <w:szCs w:val="28"/>
        </w:rPr>
        <w:t>第四</w:t>
      </w:r>
      <w:r w:rsidRPr="00226245">
        <w:rPr>
          <w:rFonts w:ascii="华文仿宋" w:eastAsia="华文仿宋" w:hAnsi="华文仿宋" w:hint="eastAsia"/>
          <w:sz w:val="28"/>
          <w:szCs w:val="28"/>
        </w:rPr>
        <w:t>批</w:t>
      </w:r>
      <w:r>
        <w:rPr>
          <w:rFonts w:ascii="华文仿宋" w:eastAsia="华文仿宋" w:hAnsi="华文仿宋"/>
          <w:sz w:val="28"/>
          <w:szCs w:val="28"/>
        </w:rPr>
        <w:t>生活服务用房标的经营</w:t>
      </w:r>
      <w:r>
        <w:rPr>
          <w:rFonts w:ascii="华文仿宋" w:eastAsia="华文仿宋" w:hAnsi="华文仿宋" w:hint="eastAsia"/>
          <w:sz w:val="28"/>
          <w:szCs w:val="28"/>
        </w:rPr>
        <w:t>项目</w:t>
      </w:r>
      <w:r w:rsidRPr="00226245">
        <w:rPr>
          <w:rFonts w:ascii="华文仿宋" w:eastAsia="华文仿宋" w:hAnsi="华文仿宋"/>
          <w:sz w:val="28"/>
          <w:szCs w:val="28"/>
        </w:rPr>
        <w:t>表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3"/>
        <w:gridCol w:w="2363"/>
      </w:tblGrid>
      <w:tr w:rsidR="00E8179E" w:rsidRPr="002202F3" w:rsidTr="00FE5CB5">
        <w:trPr>
          <w:trHeight w:val="624"/>
        </w:trPr>
        <w:tc>
          <w:tcPr>
            <w:tcW w:w="2362" w:type="dxa"/>
            <w:shd w:val="clear" w:color="auto" w:fill="auto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>
              <w:rPr>
                <w:rFonts w:ascii="华文仿宋" w:eastAsia="华文仿宋" w:hAnsi="华文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4387850</wp:posOffset>
                      </wp:positionV>
                      <wp:extent cx="594995" cy="560070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79E" w:rsidRPr="00057558" w:rsidRDefault="00E8179E" w:rsidP="00E8179E">
                                  <w:pPr>
                                    <w:rPr>
                                      <w:kern w:val="0"/>
                                    </w:rPr>
                                  </w:pPr>
                                  <w:proofErr w:type="gramStart"/>
                                  <w:r w:rsidRPr="00057558">
                                    <w:rPr>
                                      <w:rFonts w:hint="eastAsia"/>
                                      <w:kern w:val="0"/>
                                    </w:rPr>
                                    <w:t>中免德鸿</w:t>
                                  </w:r>
                                  <w:proofErr w:type="gramEnd"/>
                                  <w:r w:rsidRPr="00057558">
                                    <w:rPr>
                                      <w:rFonts w:hint="eastAsia"/>
                                      <w:kern w:val="0"/>
                                    </w:rPr>
                                    <w:t>免税店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249.3pt;margin-top:345.5pt;width:46.8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lsiQIAAP8EAAAOAAAAZHJzL2Uyb0RvYy54bWysVM2O0zAQviPxDpbv3SRV2m2iTVf7QxHS&#10;8iMtPIBrO42FYxvbbbIgrvAGnLhw57n2ORg7TXdZQEKIHJyxPf48M983PjntW4l23DqhVYWzoxQj&#10;rqhmQm0q/Ob1arLAyHmiGJFa8QrfcIdPl48fnXSm5FPdaMm4RQCiXNmZCjfemzJJHG14S9yRNlzB&#10;Zq1tSzxM7SZhlnSA3spkmqbzpNOWGaspdw5WL4dNvIz4dc2pf1nXjnskKwyx+TjaOK7DmCxPSLmx&#10;xDSC7sMg/xBFS4SCSw9Ql8QTtLXiF6hWUKudrv0R1W2i61pQHnOAbLL0QTbXDTE85gLFceZQJvf/&#10;YOmL3SuLBKtwjpEiLVB0++Xz7dfvt98+oTyUpzOuBK9rA36+P9c90BxTdeZK07cOKX3RELXhZ9bq&#10;ruGEQXhZOJncOzrguACy7p5rBveQrdcRqK9tG2oH1UCADjTdHKjhvUcUFmdFXhQzjChszeZpehyp&#10;S0g5HjbW+adctygYFbbAfAQnuyvnQzCkHF3CXU5LwVZCyjixm/WFtGhHQCWr+MX4H7hJFZyVDscG&#10;xGEFYoQ7wl6INrL+ocimeXo+LSar+eJ4kq/y2aQ4TheTNCvOi3maF/nl6mMIMMvLRjDG1ZVQfFRg&#10;lv8dw/teGLQTNYi6Chez6Wxg6I9JpvH7XZKt8NCQUrQVXhycSBl4faIYpE1KT4Qc7OTn8GOVoQbj&#10;P1YlqiAQP0jA9+seUII01prdgB6sBr6AdHhFwGi0fY9RBx1ZYfduSyzHSD5ToKnQvqNhR2M9GkRR&#10;OFphj9FgXvihzbfGik0DyINqlT4D3dUiauIuir1aocti8PsXIbTx/Xn0unu3lj8AAAD//wMAUEsD&#10;BBQABgAIAAAAIQAp+XiD4QAAAAsBAAAPAAAAZHJzL2Rvd25yZXYueG1sTI9BT4NAEIXvJv6HzZh4&#10;MXYpKi3I0mhrb3pobXresiMQ2VnCLoX+e8eTHifz5Xvv5avJtuKMvW8cKZjPIhBIpTMNVQoOn9v7&#10;JQgfNBndOkIFF/SwKq6vcp0ZN9IOz/tQCZaQz7SCOoQuk9KXNVrtZ65D4t+X660OfPaVNL0eWW5b&#10;GUdRIq1uiBNq3eG6xvJ7P1gFyaYfxh2t7zaHt3f90VXx8fVyVOr2Znp5BhFwCn8w/Nbn6lBwp5Mb&#10;yHjRKnhMlwmjLEvnPIqJpzR+AHFSsFikMcgil/83FD8AAAD//wMAUEsBAi0AFAAGAAgAAAAhALaD&#10;OJL+AAAA4QEAABMAAAAAAAAAAAAAAAAAAAAAAFtDb250ZW50X1R5cGVzXS54bWxQSwECLQAUAAYA&#10;CAAAACEAOP0h/9YAAACUAQAACwAAAAAAAAAAAAAAAAAvAQAAX3JlbHMvLnJlbHNQSwECLQAUAAYA&#10;CAAAACEAz965bIkCAAD/BAAADgAAAAAAAAAAAAAAAAAuAgAAZHJzL2Uyb0RvYy54bWxQSwECLQAU&#10;AAYACAAAACEAKfl4g+EAAAALAQAADwAAAAAAAAAAAAAAAADjBAAAZHJzL2Rvd25yZXYueG1sUEsF&#10;BgAAAAAEAAQA8wAAAPEFAAAAAA==&#10;" stroked="f">
                      <v:textbox inset="0,0,0,0">
                        <w:txbxContent>
                          <w:p w:rsidR="00E8179E" w:rsidRPr="00057558" w:rsidRDefault="00E8179E" w:rsidP="00E8179E">
                            <w:pPr>
                              <w:rPr>
                                <w:kern w:val="0"/>
                              </w:rPr>
                            </w:pPr>
                            <w:proofErr w:type="gramStart"/>
                            <w:r w:rsidRPr="00057558">
                              <w:rPr>
                                <w:rFonts w:hint="eastAsia"/>
                                <w:kern w:val="0"/>
                              </w:rPr>
                              <w:t>中免德鸿</w:t>
                            </w:r>
                            <w:proofErr w:type="gramEnd"/>
                            <w:r w:rsidRPr="00057558">
                              <w:rPr>
                                <w:rFonts w:hint="eastAsia"/>
                                <w:kern w:val="0"/>
                              </w:rPr>
                              <w:t>免税店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位置编号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A</w:t>
            </w:r>
            <w:r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5</w:t>
            </w:r>
          </w:p>
        </w:tc>
        <w:tc>
          <w:tcPr>
            <w:tcW w:w="2363" w:type="dxa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A7</w:t>
            </w:r>
          </w:p>
        </w:tc>
      </w:tr>
      <w:tr w:rsidR="00E8179E" w:rsidRPr="002202F3" w:rsidTr="00FE5CB5">
        <w:trPr>
          <w:trHeight w:val="624"/>
        </w:trPr>
        <w:tc>
          <w:tcPr>
            <w:tcW w:w="2362" w:type="dxa"/>
            <w:shd w:val="clear" w:color="auto" w:fill="auto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/>
                <w:noProof/>
                <w:sz w:val="28"/>
                <w:szCs w:val="28"/>
              </w:rPr>
              <w:t>面积（</w:t>
            </w: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单位</w:t>
            </w:r>
            <w:r w:rsidRPr="0068163C">
              <w:rPr>
                <w:rFonts w:ascii="华文仿宋" w:eastAsia="华文仿宋" w:hAnsi="华文仿宋"/>
                <w:noProof/>
                <w:sz w:val="28"/>
                <w:szCs w:val="28"/>
              </w:rPr>
              <w:t>：</w:t>
            </w:r>
            <w:r w:rsidRPr="0068163C">
              <w:rPr>
                <w:rFonts w:ascii="华文仿宋" w:eastAsia="华文仿宋" w:hAnsi="华文仿宋"/>
                <w:spacing w:val="-12"/>
                <w:kern w:val="0"/>
                <w:sz w:val="28"/>
                <w:szCs w:val="28"/>
              </w:rPr>
              <w:t>㎡）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70</w:t>
            </w:r>
          </w:p>
        </w:tc>
        <w:tc>
          <w:tcPr>
            <w:tcW w:w="2363" w:type="dxa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30</w:t>
            </w:r>
          </w:p>
        </w:tc>
      </w:tr>
      <w:tr w:rsidR="00E8179E" w:rsidRPr="002202F3" w:rsidTr="00FE5CB5">
        <w:trPr>
          <w:trHeight w:val="624"/>
        </w:trPr>
        <w:tc>
          <w:tcPr>
            <w:tcW w:w="2362" w:type="dxa"/>
            <w:shd w:val="clear" w:color="auto" w:fill="auto"/>
            <w:vAlign w:val="center"/>
          </w:tcPr>
          <w:p w:rsidR="00E8179E" w:rsidRPr="0068163C" w:rsidRDefault="00E8179E" w:rsidP="00FE5CB5">
            <w:pPr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经营</w:t>
            </w:r>
            <w:r w:rsidRPr="0068163C">
              <w:rPr>
                <w:rFonts w:ascii="华文仿宋" w:eastAsia="华文仿宋" w:hAnsi="华文仿宋"/>
                <w:noProof/>
                <w:sz w:val="28"/>
                <w:szCs w:val="28"/>
              </w:rPr>
              <w:t>项目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8179E" w:rsidRPr="0068163C" w:rsidRDefault="00E8179E" w:rsidP="00FE5CB5">
            <w:pPr>
              <w:spacing w:line="300" w:lineRule="exact"/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鲜奶吧</w:t>
            </w:r>
          </w:p>
        </w:tc>
        <w:tc>
          <w:tcPr>
            <w:tcW w:w="2363" w:type="dxa"/>
            <w:vAlign w:val="center"/>
          </w:tcPr>
          <w:p w:rsidR="00E8179E" w:rsidRPr="0068163C" w:rsidRDefault="00E8179E" w:rsidP="00FE5CB5">
            <w:pPr>
              <w:spacing w:line="300" w:lineRule="exact"/>
              <w:jc w:val="center"/>
              <w:rPr>
                <w:rFonts w:ascii="华文仿宋" w:eastAsia="华文仿宋" w:hAnsi="华文仿宋"/>
                <w:noProof/>
                <w:sz w:val="28"/>
                <w:szCs w:val="28"/>
              </w:rPr>
            </w:pPr>
            <w:r w:rsidRPr="0068163C">
              <w:rPr>
                <w:rFonts w:ascii="华文仿宋" w:eastAsia="华文仿宋" w:hAnsi="华文仿宋" w:hint="eastAsia"/>
                <w:noProof/>
                <w:sz w:val="28"/>
                <w:szCs w:val="28"/>
              </w:rPr>
              <w:t>奶茶店</w:t>
            </w:r>
          </w:p>
        </w:tc>
      </w:tr>
    </w:tbl>
    <w:p w:rsidR="00E8179E" w:rsidRPr="005B614F" w:rsidRDefault="00E8179E" w:rsidP="00E8179E">
      <w:pPr>
        <w:spacing w:beforeLines="50" w:before="156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435C2">
        <w:rPr>
          <w:rFonts w:ascii="华文仿宋" w:eastAsia="华文仿宋" w:hAnsi="华文仿宋" w:hint="eastAsia"/>
          <w:sz w:val="28"/>
          <w:szCs w:val="28"/>
        </w:rPr>
        <w:t>所有标的均不得经营有油烟排放类项目及学校禁止的相关经营项目。</w:t>
      </w:r>
    </w:p>
    <w:p w:rsidR="00C56CC8" w:rsidRPr="00E8179E" w:rsidRDefault="00C56CC8"/>
    <w:sectPr w:rsidR="00C56CC8" w:rsidRPr="00E8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9E"/>
    <w:rsid w:val="00C56CC8"/>
    <w:rsid w:val="00E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8DD6-A38A-471A-ADC8-60A4A58A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79E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E8179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2017-12-20T01:43:00Z</dcterms:created>
  <dcterms:modified xsi:type="dcterms:W3CDTF">2017-12-20T01:44:00Z</dcterms:modified>
</cp:coreProperties>
</file>